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0B223" w14:textId="62CF79EB" w:rsidR="00E00B95" w:rsidRDefault="00E00B95">
      <w:r>
        <w:rPr>
          <w:noProof/>
        </w:rPr>
        <w:drawing>
          <wp:inline distT="0" distB="0" distL="0" distR="0" wp14:anchorId="30F7727E" wp14:editId="0C1601AE">
            <wp:extent cx="5760720" cy="8877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2EF27" w14:textId="252F6CAD" w:rsidR="00E00B95" w:rsidRPr="008F2F2F" w:rsidRDefault="00E00B95" w:rsidP="00E00B95">
      <w:pPr>
        <w:pBdr>
          <w:bottom w:val="single" w:sz="6" w:space="0" w:color="000000"/>
        </w:pBdr>
        <w:tabs>
          <w:tab w:val="left" w:pos="6946"/>
        </w:tabs>
        <w:spacing w:after="120"/>
        <w:rPr>
          <w:rFonts w:eastAsia="Verdana" w:cstheme="minorHAnsi"/>
          <w:b/>
          <w:bCs/>
          <w:sz w:val="32"/>
          <w:szCs w:val="32"/>
        </w:rPr>
      </w:pPr>
      <w:r w:rsidRPr="008F2F2F">
        <w:rPr>
          <w:rFonts w:cstheme="minorHAnsi"/>
          <w:b/>
          <w:bCs/>
          <w:spacing w:val="60"/>
          <w:sz w:val="32"/>
          <w:szCs w:val="32"/>
        </w:rPr>
        <w:t xml:space="preserve">Tisková zpráva                             </w:t>
      </w:r>
      <w:r w:rsidR="00C61022">
        <w:rPr>
          <w:rFonts w:cstheme="minorHAnsi"/>
          <w:b/>
          <w:bCs/>
          <w:spacing w:val="60"/>
          <w:sz w:val="32"/>
          <w:szCs w:val="32"/>
        </w:rPr>
        <w:t>1</w:t>
      </w:r>
      <w:r w:rsidRPr="008F2F2F">
        <w:rPr>
          <w:rFonts w:eastAsia="Verdana" w:cstheme="minorHAnsi"/>
          <w:b/>
          <w:bCs/>
          <w:caps/>
          <w:spacing w:val="60"/>
          <w:sz w:val="32"/>
          <w:szCs w:val="32"/>
        </w:rPr>
        <w:t xml:space="preserve">. </w:t>
      </w:r>
      <w:r w:rsidR="001725D1">
        <w:rPr>
          <w:rFonts w:eastAsia="Verdana" w:cstheme="minorHAnsi"/>
          <w:b/>
          <w:bCs/>
          <w:caps/>
          <w:spacing w:val="60"/>
          <w:sz w:val="32"/>
          <w:szCs w:val="32"/>
        </w:rPr>
        <w:t>1</w:t>
      </w:r>
      <w:r w:rsidR="00C61022">
        <w:rPr>
          <w:rFonts w:eastAsia="Verdana" w:cstheme="minorHAnsi"/>
          <w:b/>
          <w:bCs/>
          <w:caps/>
          <w:spacing w:val="60"/>
          <w:sz w:val="32"/>
          <w:szCs w:val="32"/>
        </w:rPr>
        <w:t>1</w:t>
      </w:r>
      <w:r w:rsidRPr="008F2F2F">
        <w:rPr>
          <w:rFonts w:eastAsia="Verdana" w:cstheme="minorHAnsi"/>
          <w:b/>
          <w:bCs/>
          <w:caps/>
          <w:spacing w:val="60"/>
          <w:sz w:val="32"/>
          <w:szCs w:val="32"/>
        </w:rPr>
        <w:t>. 202</w:t>
      </w:r>
      <w:r>
        <w:rPr>
          <w:rFonts w:eastAsia="Verdana" w:cstheme="minorHAnsi"/>
          <w:b/>
          <w:bCs/>
          <w:caps/>
          <w:spacing w:val="60"/>
          <w:sz w:val="32"/>
          <w:szCs w:val="32"/>
        </w:rPr>
        <w:t>1</w:t>
      </w:r>
    </w:p>
    <w:p w14:paraId="41515BCC" w14:textId="6FAF3A4A" w:rsidR="00103B0E" w:rsidRDefault="001725D1">
      <w:r>
        <w:rPr>
          <w:noProof/>
        </w:rPr>
        <w:drawing>
          <wp:inline distT="0" distB="0" distL="0" distR="0" wp14:anchorId="0BFC5F2D" wp14:editId="01420692">
            <wp:extent cx="5760720" cy="28803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68" cy="28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1F70" w14:textId="4F1A7A5B" w:rsidR="007D4561" w:rsidRPr="0068556B" w:rsidRDefault="00674B9D" w:rsidP="006855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HUDBA Z NETRPĚLIVĚ OČEKÁVANÉHO FILMU IL BOEMO O J. MYSLIVEČKOVI ZAZNÍ V PODÁNÍ COLLEGIA 1704 V RUDOLFINU</w:t>
      </w:r>
    </w:p>
    <w:p w14:paraId="42E6C2DA" w14:textId="1650EA03" w:rsidR="006D04D5" w:rsidRPr="00674B9D" w:rsidRDefault="00BC107D" w:rsidP="00BC107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5F01A3">
        <w:rPr>
          <w:rFonts w:cstheme="minorHAnsi"/>
          <w:b/>
          <w:bCs/>
          <w:sz w:val="24"/>
          <w:szCs w:val="24"/>
        </w:rPr>
        <w:t xml:space="preserve">Druhý koncert </w:t>
      </w:r>
      <w:r w:rsidR="00C70B4E" w:rsidRPr="005F01A3">
        <w:rPr>
          <w:rFonts w:cstheme="minorHAnsi"/>
          <w:b/>
          <w:bCs/>
          <w:sz w:val="24"/>
          <w:szCs w:val="24"/>
        </w:rPr>
        <w:t>S</w:t>
      </w:r>
      <w:r w:rsidRPr="005F01A3">
        <w:rPr>
          <w:rFonts w:cstheme="minorHAnsi"/>
          <w:b/>
          <w:bCs/>
          <w:sz w:val="24"/>
          <w:szCs w:val="24"/>
        </w:rPr>
        <w:t>ezóny</w:t>
      </w:r>
      <w:r w:rsidR="00C70B4E" w:rsidRPr="005F01A3">
        <w:rPr>
          <w:rFonts w:cstheme="minorHAnsi"/>
          <w:b/>
          <w:bCs/>
          <w:sz w:val="24"/>
          <w:szCs w:val="24"/>
        </w:rPr>
        <w:t xml:space="preserve"> 2021/22</w:t>
      </w:r>
      <w:r w:rsidRPr="005F01A3">
        <w:rPr>
          <w:rFonts w:cstheme="minorHAnsi"/>
          <w:b/>
          <w:bCs/>
          <w:sz w:val="24"/>
          <w:szCs w:val="24"/>
        </w:rPr>
        <w:t xml:space="preserve"> Collegia 1704 </w:t>
      </w:r>
      <w:r w:rsidR="00156C84" w:rsidRPr="005F01A3">
        <w:rPr>
          <w:rFonts w:cstheme="minorHAnsi"/>
          <w:b/>
          <w:bCs/>
          <w:sz w:val="24"/>
          <w:szCs w:val="24"/>
        </w:rPr>
        <w:t>s názvem</w:t>
      </w:r>
      <w:r w:rsidRPr="005F01A3">
        <w:rPr>
          <w:rFonts w:cstheme="minorHAnsi"/>
          <w:b/>
          <w:bCs/>
          <w:sz w:val="24"/>
          <w:szCs w:val="24"/>
        </w:rPr>
        <w:t xml:space="preserve"> </w:t>
      </w:r>
      <w:r w:rsidRPr="005F01A3">
        <w:rPr>
          <w:rFonts w:cstheme="minorHAnsi"/>
          <w:b/>
          <w:bCs/>
          <w:i/>
          <w:iCs/>
          <w:sz w:val="24"/>
          <w:szCs w:val="24"/>
        </w:rPr>
        <w:t>Il Boemo</w:t>
      </w:r>
      <w:r w:rsidRPr="005F01A3">
        <w:rPr>
          <w:rFonts w:cstheme="minorHAnsi"/>
          <w:b/>
          <w:bCs/>
          <w:sz w:val="24"/>
          <w:szCs w:val="24"/>
        </w:rPr>
        <w:t xml:space="preserve"> svádí dohromady </w:t>
      </w:r>
      <w:r w:rsidR="00674B9D">
        <w:rPr>
          <w:rFonts w:cstheme="minorHAnsi"/>
          <w:b/>
          <w:bCs/>
          <w:sz w:val="24"/>
          <w:szCs w:val="24"/>
        </w:rPr>
        <w:t xml:space="preserve">hudbu </w:t>
      </w:r>
      <w:r w:rsidRPr="005F01A3">
        <w:rPr>
          <w:rFonts w:cstheme="minorHAnsi"/>
          <w:b/>
          <w:bCs/>
          <w:sz w:val="24"/>
          <w:szCs w:val="24"/>
        </w:rPr>
        <w:t>dv</w:t>
      </w:r>
      <w:r w:rsidR="00674B9D">
        <w:rPr>
          <w:rFonts w:cstheme="minorHAnsi"/>
          <w:b/>
          <w:bCs/>
          <w:sz w:val="24"/>
          <w:szCs w:val="24"/>
        </w:rPr>
        <w:t>ou</w:t>
      </w:r>
      <w:r w:rsidRPr="005F01A3">
        <w:rPr>
          <w:rFonts w:cstheme="minorHAnsi"/>
          <w:b/>
          <w:bCs/>
          <w:sz w:val="24"/>
          <w:szCs w:val="24"/>
        </w:rPr>
        <w:t xml:space="preserve"> přátel: Josefa Myslivečka a Wolfganga Amadea Mozarta. </w:t>
      </w:r>
      <w:r w:rsidR="006D04D5" w:rsidRPr="005F01A3">
        <w:rPr>
          <w:rFonts w:cstheme="minorHAnsi"/>
          <w:b/>
          <w:bCs/>
          <w:sz w:val="24"/>
          <w:szCs w:val="24"/>
        </w:rPr>
        <w:t xml:space="preserve">Program sestavený </w:t>
      </w:r>
      <w:r w:rsidR="008239F9" w:rsidRPr="005F01A3">
        <w:rPr>
          <w:rFonts w:cstheme="minorHAnsi"/>
          <w:b/>
          <w:bCs/>
          <w:sz w:val="24"/>
          <w:szCs w:val="24"/>
        </w:rPr>
        <w:t xml:space="preserve">z </w:t>
      </w:r>
      <w:r w:rsidR="00432EF9" w:rsidRPr="005F01A3">
        <w:rPr>
          <w:rFonts w:cstheme="minorHAnsi"/>
          <w:b/>
          <w:bCs/>
          <w:sz w:val="24"/>
          <w:szCs w:val="24"/>
        </w:rPr>
        <w:t xml:space="preserve">jejich vokálních i instrumentálních </w:t>
      </w:r>
      <w:r w:rsidR="00156C84" w:rsidRPr="005F01A3">
        <w:rPr>
          <w:rFonts w:cstheme="minorHAnsi"/>
          <w:b/>
          <w:bCs/>
          <w:sz w:val="24"/>
          <w:szCs w:val="24"/>
        </w:rPr>
        <w:t xml:space="preserve">děl </w:t>
      </w:r>
      <w:r w:rsidR="006D04D5" w:rsidRPr="005F01A3">
        <w:rPr>
          <w:rFonts w:cstheme="minorHAnsi"/>
          <w:b/>
          <w:bCs/>
          <w:sz w:val="24"/>
          <w:szCs w:val="24"/>
        </w:rPr>
        <w:t xml:space="preserve">představí orchestr pod vedením </w:t>
      </w:r>
      <w:r w:rsidR="00315BA0">
        <w:rPr>
          <w:rFonts w:cstheme="minorHAnsi"/>
          <w:b/>
          <w:bCs/>
          <w:sz w:val="24"/>
          <w:szCs w:val="24"/>
        </w:rPr>
        <w:t xml:space="preserve">dirigenta </w:t>
      </w:r>
      <w:r w:rsidR="006D04D5" w:rsidRPr="005F01A3">
        <w:rPr>
          <w:rFonts w:cstheme="minorHAnsi"/>
          <w:b/>
          <w:bCs/>
          <w:sz w:val="24"/>
          <w:szCs w:val="24"/>
        </w:rPr>
        <w:t xml:space="preserve">Václava Lukse 11. listopadu 2021 v Rudolfinu, o den </w:t>
      </w:r>
      <w:r w:rsidR="00C83BBB">
        <w:rPr>
          <w:rFonts w:cstheme="minorHAnsi"/>
          <w:b/>
          <w:bCs/>
          <w:sz w:val="24"/>
          <w:szCs w:val="24"/>
        </w:rPr>
        <w:t>dříve</w:t>
      </w:r>
      <w:r w:rsidR="006D04D5" w:rsidRPr="005F01A3">
        <w:rPr>
          <w:rFonts w:cstheme="minorHAnsi"/>
          <w:b/>
          <w:bCs/>
          <w:sz w:val="24"/>
          <w:szCs w:val="24"/>
        </w:rPr>
        <w:t xml:space="preserve"> </w:t>
      </w:r>
      <w:r w:rsidR="00156C84" w:rsidRPr="005F01A3">
        <w:rPr>
          <w:rFonts w:cstheme="minorHAnsi"/>
          <w:b/>
          <w:bCs/>
          <w:sz w:val="24"/>
          <w:szCs w:val="24"/>
        </w:rPr>
        <w:t xml:space="preserve">s ním </w:t>
      </w:r>
      <w:r w:rsidR="006D04D5" w:rsidRPr="005F01A3">
        <w:rPr>
          <w:rFonts w:cstheme="minorHAnsi"/>
          <w:b/>
          <w:bCs/>
          <w:sz w:val="24"/>
          <w:szCs w:val="24"/>
        </w:rPr>
        <w:t xml:space="preserve">předstoupí před publikum v drážďanském Annenkirche. </w:t>
      </w:r>
      <w:r w:rsidR="00C70B4E" w:rsidRPr="005F01A3">
        <w:rPr>
          <w:rFonts w:cstheme="minorHAnsi"/>
          <w:b/>
          <w:bCs/>
          <w:sz w:val="24"/>
          <w:szCs w:val="24"/>
        </w:rPr>
        <w:t xml:space="preserve">Na koncertě zazní mimo jiné hudba z netrpělivě očekávaného filmu o životě Josefa Myslivečka </w:t>
      </w:r>
      <w:r w:rsidR="00156C84" w:rsidRPr="005F01A3">
        <w:rPr>
          <w:rFonts w:cstheme="minorHAnsi"/>
          <w:b/>
          <w:bCs/>
          <w:sz w:val="24"/>
          <w:szCs w:val="24"/>
        </w:rPr>
        <w:t>s Vojtěchem Dykem v hlavní roli</w:t>
      </w:r>
      <w:r w:rsidR="00C70B4E" w:rsidRPr="005F01A3">
        <w:rPr>
          <w:rFonts w:cstheme="minorHAnsi"/>
          <w:b/>
          <w:bCs/>
          <w:sz w:val="24"/>
          <w:szCs w:val="24"/>
        </w:rPr>
        <w:t xml:space="preserve"> </w:t>
      </w:r>
      <w:r w:rsidR="00C70B4E" w:rsidRPr="005F01A3">
        <w:rPr>
          <w:rFonts w:cstheme="minorHAnsi"/>
          <w:b/>
          <w:bCs/>
          <w:i/>
          <w:iCs/>
          <w:sz w:val="24"/>
          <w:szCs w:val="24"/>
        </w:rPr>
        <w:t>Il Boemo</w:t>
      </w:r>
      <w:r w:rsidR="00C70B4E" w:rsidRPr="005F01A3">
        <w:rPr>
          <w:rFonts w:cstheme="minorHAnsi"/>
          <w:b/>
          <w:bCs/>
          <w:sz w:val="24"/>
          <w:szCs w:val="24"/>
        </w:rPr>
        <w:t xml:space="preserve">, jehož hudební složku svěřili tvůrci výhradně Collegiu 1704. Ve filmu zní i hlas sopranistky Simony Šaturové, která v Rudolfinu přednese </w:t>
      </w:r>
      <w:r w:rsidR="006D04D5" w:rsidRPr="005F01A3">
        <w:rPr>
          <w:rFonts w:cstheme="minorHAnsi"/>
          <w:b/>
          <w:bCs/>
          <w:sz w:val="24"/>
          <w:szCs w:val="24"/>
        </w:rPr>
        <w:t xml:space="preserve">Myslivečkovy </w:t>
      </w:r>
      <w:r w:rsidR="0057698F" w:rsidRPr="005F01A3">
        <w:rPr>
          <w:rFonts w:cstheme="minorHAnsi"/>
          <w:b/>
          <w:bCs/>
          <w:sz w:val="24"/>
          <w:szCs w:val="24"/>
        </w:rPr>
        <w:t xml:space="preserve">operní </w:t>
      </w:r>
      <w:r w:rsidR="006D04D5" w:rsidRPr="005F01A3">
        <w:rPr>
          <w:rFonts w:cstheme="minorHAnsi"/>
          <w:b/>
          <w:bCs/>
          <w:sz w:val="24"/>
          <w:szCs w:val="24"/>
        </w:rPr>
        <w:t>árie</w:t>
      </w:r>
      <w:r w:rsidR="00C70B4E" w:rsidRPr="005F01A3">
        <w:rPr>
          <w:rFonts w:cstheme="minorHAnsi"/>
          <w:b/>
          <w:bCs/>
          <w:sz w:val="24"/>
          <w:szCs w:val="24"/>
        </w:rPr>
        <w:t xml:space="preserve"> i </w:t>
      </w:r>
      <w:r w:rsidR="00156C84" w:rsidRPr="005F01A3">
        <w:rPr>
          <w:rFonts w:cstheme="minorHAnsi"/>
          <w:b/>
          <w:bCs/>
          <w:sz w:val="24"/>
          <w:szCs w:val="24"/>
        </w:rPr>
        <w:t>slavnou</w:t>
      </w:r>
      <w:r w:rsidR="00C70B4E" w:rsidRPr="005F01A3">
        <w:rPr>
          <w:rFonts w:cstheme="minorHAnsi"/>
          <w:b/>
          <w:bCs/>
          <w:sz w:val="24"/>
          <w:szCs w:val="24"/>
        </w:rPr>
        <w:t xml:space="preserve"> Mozartovu </w:t>
      </w:r>
      <w:r w:rsidR="00C70B4E" w:rsidRPr="00674B9D">
        <w:rPr>
          <w:rFonts w:cstheme="minorHAnsi"/>
          <w:b/>
          <w:bCs/>
          <w:sz w:val="24"/>
          <w:szCs w:val="24"/>
        </w:rPr>
        <w:t>koncertní árii Bella mia fiamma, addio.</w:t>
      </w:r>
    </w:p>
    <w:p w14:paraId="742317D5" w14:textId="01908223" w:rsidR="00674B9D" w:rsidRPr="00674B9D" w:rsidRDefault="00674B9D" w:rsidP="00674B9D">
      <w:pPr>
        <w:shd w:val="clear" w:color="auto" w:fill="FFFFFF"/>
        <w:spacing w:after="10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„</w:t>
      </w:r>
      <w:r w:rsidRPr="00674B9D">
        <w:rPr>
          <w:rFonts w:eastAsia="Times New Roman" w:cstheme="minorHAnsi"/>
          <w:i/>
          <w:iCs/>
          <w:sz w:val="24"/>
          <w:szCs w:val="24"/>
          <w:lang w:eastAsia="cs-CZ"/>
        </w:rPr>
        <w:t>Oba skladatele pojilo po několik let blízké</w:t>
      </w:r>
      <w:r w:rsidRPr="00315BA0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  <w:r w:rsidRPr="00674B9D">
        <w:rPr>
          <w:rFonts w:eastAsia="Times New Roman" w:cstheme="minorHAnsi"/>
          <w:i/>
          <w:iCs/>
          <w:sz w:val="24"/>
          <w:szCs w:val="24"/>
          <w:lang w:eastAsia="cs-CZ"/>
        </w:rPr>
        <w:t xml:space="preserve">přátelství a Mysliveček mladého Mozarta významně ovlivnil v době, kdy </w:t>
      </w:r>
      <w:r w:rsidR="002D6A0D">
        <w:rPr>
          <w:rFonts w:eastAsia="Times New Roman" w:cstheme="minorHAnsi"/>
          <w:i/>
          <w:iCs/>
          <w:sz w:val="24"/>
          <w:szCs w:val="24"/>
          <w:lang w:eastAsia="cs-CZ"/>
        </w:rPr>
        <w:t>skládal</w:t>
      </w:r>
      <w:r w:rsidRPr="00674B9D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svou</w:t>
      </w:r>
      <w:r w:rsidRPr="00315BA0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  <w:r w:rsidRPr="00674B9D">
        <w:rPr>
          <w:rFonts w:eastAsia="Times New Roman" w:cstheme="minorHAnsi"/>
          <w:i/>
          <w:iCs/>
          <w:sz w:val="24"/>
          <w:szCs w:val="24"/>
          <w:lang w:eastAsia="cs-CZ"/>
        </w:rPr>
        <w:t>operu Mitridate, re di Ponto, ve které je patrná inspirace Myslivečkovou operou</w:t>
      </w:r>
      <w:r w:rsidRPr="00315BA0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  <w:r w:rsidRPr="00674B9D">
        <w:rPr>
          <w:rFonts w:eastAsia="Times New Roman" w:cstheme="minorHAnsi"/>
          <w:i/>
          <w:iCs/>
          <w:sz w:val="24"/>
          <w:szCs w:val="24"/>
          <w:lang w:eastAsia="cs-CZ"/>
        </w:rPr>
        <w:t>La Nitteti. Mysliveček byl v té době již slavným skladatelem, který komponoval pro</w:t>
      </w:r>
      <w:r w:rsidRPr="00315BA0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  <w:r w:rsidRPr="00674B9D">
        <w:rPr>
          <w:rFonts w:eastAsia="Times New Roman" w:cstheme="minorHAnsi"/>
          <w:i/>
          <w:iCs/>
          <w:sz w:val="24"/>
          <w:szCs w:val="24"/>
          <w:lang w:eastAsia="cs-CZ"/>
        </w:rPr>
        <w:t>nejprestižnější italská operní divadla a nejslavnější pěvce své doby, a byl v Itálii znám právě</w:t>
      </w:r>
      <w:r w:rsidRPr="00315BA0">
        <w:rPr>
          <w:rFonts w:eastAsia="Times New Roman" w:cstheme="minorHAnsi"/>
          <w:i/>
          <w:iCs/>
          <w:sz w:val="24"/>
          <w:szCs w:val="24"/>
          <w:lang w:eastAsia="cs-CZ"/>
        </w:rPr>
        <w:t xml:space="preserve"> </w:t>
      </w:r>
      <w:r w:rsidRPr="00674B9D">
        <w:rPr>
          <w:rFonts w:eastAsia="Times New Roman" w:cstheme="minorHAnsi"/>
          <w:i/>
          <w:iCs/>
          <w:sz w:val="24"/>
          <w:szCs w:val="24"/>
          <w:lang w:eastAsia="cs-CZ"/>
        </w:rPr>
        <w:t>pod přezdívkou „Il Boemo</w:t>
      </w:r>
      <w:r w:rsidRPr="00674B9D">
        <w:rPr>
          <w:rFonts w:eastAsia="Times New Roman" w:cstheme="minorHAnsi"/>
          <w:sz w:val="24"/>
          <w:szCs w:val="24"/>
          <w:lang w:eastAsia="cs-CZ"/>
        </w:rPr>
        <w:t>“</w:t>
      </w:r>
      <w:r>
        <w:rPr>
          <w:rFonts w:eastAsia="Times New Roman" w:cstheme="minorHAnsi"/>
          <w:sz w:val="24"/>
          <w:szCs w:val="24"/>
          <w:lang w:eastAsia="cs-CZ"/>
        </w:rPr>
        <w:t>, říká dirigent Václav Luks.</w:t>
      </w:r>
    </w:p>
    <w:p w14:paraId="2135E8C4" w14:textId="3D97602A" w:rsidR="00BD050A" w:rsidRPr="005F01A3" w:rsidRDefault="00432EF9" w:rsidP="00BD050A">
      <w:pPr>
        <w:rPr>
          <w:rFonts w:cstheme="minorHAnsi"/>
          <w:sz w:val="24"/>
          <w:szCs w:val="24"/>
        </w:rPr>
      </w:pPr>
      <w:r w:rsidRPr="00674B9D">
        <w:rPr>
          <w:rFonts w:cstheme="minorHAnsi"/>
          <w:sz w:val="24"/>
          <w:szCs w:val="24"/>
        </w:rPr>
        <w:t>Koncert</w:t>
      </w:r>
      <w:r w:rsidR="008239F9" w:rsidRPr="00674B9D">
        <w:rPr>
          <w:rFonts w:cstheme="minorHAnsi"/>
          <w:sz w:val="24"/>
          <w:szCs w:val="24"/>
        </w:rPr>
        <w:t xml:space="preserve"> 11. listopadu 2021</w:t>
      </w:r>
      <w:r w:rsidRPr="00674B9D">
        <w:rPr>
          <w:rFonts w:cstheme="minorHAnsi"/>
          <w:sz w:val="24"/>
          <w:szCs w:val="24"/>
        </w:rPr>
        <w:t xml:space="preserve"> </w:t>
      </w:r>
      <w:r w:rsidRPr="00674B9D">
        <w:rPr>
          <w:rFonts w:cstheme="minorHAnsi"/>
          <w:i/>
          <w:iCs/>
          <w:sz w:val="24"/>
          <w:szCs w:val="24"/>
        </w:rPr>
        <w:t xml:space="preserve">Il Boemo </w:t>
      </w:r>
      <w:r w:rsidRPr="00674B9D">
        <w:rPr>
          <w:rFonts w:cstheme="minorHAnsi"/>
          <w:sz w:val="24"/>
          <w:szCs w:val="24"/>
        </w:rPr>
        <w:t>symbolicky zahajuje rok, kdy se</w:t>
      </w:r>
      <w:r w:rsidR="0057698F" w:rsidRPr="00674B9D">
        <w:rPr>
          <w:rFonts w:cstheme="minorHAnsi"/>
          <w:sz w:val="24"/>
          <w:szCs w:val="24"/>
        </w:rPr>
        <w:t xml:space="preserve"> osobnost</w:t>
      </w:r>
      <w:r w:rsidRPr="00674B9D">
        <w:rPr>
          <w:rFonts w:cstheme="minorHAnsi"/>
          <w:sz w:val="24"/>
          <w:szCs w:val="24"/>
        </w:rPr>
        <w:t xml:space="preserve"> Josef</w:t>
      </w:r>
      <w:r w:rsidR="0057698F" w:rsidRPr="00674B9D">
        <w:rPr>
          <w:rFonts w:cstheme="minorHAnsi"/>
          <w:sz w:val="24"/>
          <w:szCs w:val="24"/>
        </w:rPr>
        <w:t>a</w:t>
      </w:r>
      <w:r w:rsidRPr="00674B9D">
        <w:rPr>
          <w:rFonts w:cstheme="minorHAnsi"/>
          <w:sz w:val="24"/>
          <w:szCs w:val="24"/>
        </w:rPr>
        <w:t xml:space="preserve"> Myslivečk</w:t>
      </w:r>
      <w:r w:rsidR="0057698F" w:rsidRPr="00674B9D">
        <w:rPr>
          <w:rFonts w:cstheme="minorHAnsi"/>
          <w:sz w:val="24"/>
          <w:szCs w:val="24"/>
        </w:rPr>
        <w:t>a</w:t>
      </w:r>
      <w:r w:rsidRPr="00674B9D">
        <w:rPr>
          <w:rFonts w:cstheme="minorHAnsi"/>
          <w:sz w:val="24"/>
          <w:szCs w:val="24"/>
        </w:rPr>
        <w:t xml:space="preserve"> </w:t>
      </w:r>
      <w:r w:rsidR="0057698F" w:rsidRPr="00674B9D">
        <w:rPr>
          <w:rFonts w:cstheme="minorHAnsi"/>
          <w:sz w:val="24"/>
          <w:szCs w:val="24"/>
        </w:rPr>
        <w:t xml:space="preserve">dostává </w:t>
      </w:r>
      <w:r w:rsidRPr="00674B9D">
        <w:rPr>
          <w:rFonts w:cstheme="minorHAnsi"/>
          <w:sz w:val="24"/>
          <w:szCs w:val="24"/>
        </w:rPr>
        <w:t xml:space="preserve">do středu pozornosti díky plánované premiéře </w:t>
      </w:r>
      <w:r w:rsidR="0057698F" w:rsidRPr="00674B9D">
        <w:rPr>
          <w:rFonts w:cstheme="minorHAnsi"/>
          <w:sz w:val="24"/>
          <w:szCs w:val="24"/>
        </w:rPr>
        <w:t xml:space="preserve">koprodukčního </w:t>
      </w:r>
      <w:r w:rsidRPr="005F01A3">
        <w:rPr>
          <w:rFonts w:cstheme="minorHAnsi"/>
          <w:sz w:val="24"/>
          <w:szCs w:val="24"/>
        </w:rPr>
        <w:t xml:space="preserve">historického filmu režiséra Petra Václava </w:t>
      </w:r>
      <w:r w:rsidRPr="005F01A3">
        <w:rPr>
          <w:rFonts w:cstheme="minorHAnsi"/>
          <w:i/>
          <w:iCs/>
          <w:sz w:val="24"/>
          <w:szCs w:val="24"/>
        </w:rPr>
        <w:t>Il Boemo</w:t>
      </w:r>
      <w:r w:rsidRPr="005F01A3">
        <w:rPr>
          <w:rFonts w:cstheme="minorHAnsi"/>
          <w:sz w:val="24"/>
          <w:szCs w:val="24"/>
        </w:rPr>
        <w:t xml:space="preserve">. </w:t>
      </w:r>
      <w:r w:rsidR="0057698F" w:rsidRPr="005F01A3">
        <w:rPr>
          <w:rFonts w:cstheme="minorHAnsi"/>
          <w:sz w:val="24"/>
          <w:szCs w:val="24"/>
        </w:rPr>
        <w:t>Posluchači uslyší</w:t>
      </w:r>
      <w:r w:rsidR="00BD050A" w:rsidRPr="005F01A3">
        <w:rPr>
          <w:rFonts w:cstheme="minorHAnsi"/>
          <w:sz w:val="24"/>
          <w:szCs w:val="24"/>
        </w:rPr>
        <w:t xml:space="preserve"> </w:t>
      </w:r>
      <w:r w:rsidR="004C0AC4">
        <w:rPr>
          <w:rFonts w:cstheme="minorHAnsi"/>
          <w:sz w:val="24"/>
          <w:szCs w:val="24"/>
        </w:rPr>
        <w:t>v</w:t>
      </w:r>
      <w:r w:rsidR="00674B9D">
        <w:rPr>
          <w:rFonts w:cstheme="minorHAnsi"/>
          <w:sz w:val="24"/>
          <w:szCs w:val="24"/>
        </w:rPr>
        <w:t> </w:t>
      </w:r>
      <w:r w:rsidR="004C0AC4">
        <w:rPr>
          <w:rFonts w:cstheme="minorHAnsi"/>
          <w:sz w:val="24"/>
          <w:szCs w:val="24"/>
        </w:rPr>
        <w:t>Rudolfinu</w:t>
      </w:r>
      <w:r w:rsidR="00674B9D">
        <w:rPr>
          <w:rFonts w:cstheme="minorHAnsi"/>
          <w:sz w:val="24"/>
          <w:szCs w:val="24"/>
        </w:rPr>
        <w:t xml:space="preserve"> vedle Sinfonie k Myslivečkově opeře </w:t>
      </w:r>
      <w:r w:rsidR="00674B9D" w:rsidRPr="00315BA0">
        <w:rPr>
          <w:rFonts w:cstheme="minorHAnsi"/>
          <w:i/>
          <w:iCs/>
          <w:sz w:val="24"/>
          <w:szCs w:val="24"/>
        </w:rPr>
        <w:t>Ezio</w:t>
      </w:r>
      <w:r w:rsidR="00674B9D">
        <w:rPr>
          <w:rFonts w:cstheme="minorHAnsi"/>
          <w:sz w:val="24"/>
          <w:szCs w:val="24"/>
        </w:rPr>
        <w:t xml:space="preserve"> také</w:t>
      </w:r>
      <w:r w:rsidR="004C0AC4">
        <w:rPr>
          <w:rFonts w:cstheme="minorHAnsi"/>
          <w:sz w:val="24"/>
          <w:szCs w:val="24"/>
        </w:rPr>
        <w:t xml:space="preserve"> </w:t>
      </w:r>
      <w:r w:rsidR="0057698F" w:rsidRPr="005F01A3">
        <w:rPr>
          <w:rFonts w:cstheme="minorHAnsi"/>
          <w:sz w:val="24"/>
          <w:szCs w:val="24"/>
        </w:rPr>
        <w:t xml:space="preserve">ouverturu a dvě </w:t>
      </w:r>
      <w:r w:rsidR="00BD050A" w:rsidRPr="005F01A3">
        <w:rPr>
          <w:rFonts w:cstheme="minorHAnsi"/>
          <w:sz w:val="24"/>
          <w:szCs w:val="24"/>
        </w:rPr>
        <w:t xml:space="preserve">árie </w:t>
      </w:r>
      <w:r w:rsidR="00315BA0">
        <w:rPr>
          <w:rFonts w:cstheme="minorHAnsi"/>
          <w:sz w:val="24"/>
          <w:szCs w:val="24"/>
        </w:rPr>
        <w:t xml:space="preserve">z </w:t>
      </w:r>
      <w:r w:rsidR="00BD050A" w:rsidRPr="005F01A3">
        <w:rPr>
          <w:rFonts w:cstheme="minorHAnsi"/>
          <w:sz w:val="24"/>
          <w:szCs w:val="24"/>
        </w:rPr>
        <w:t xml:space="preserve">opery </w:t>
      </w:r>
      <w:r w:rsidR="00BD050A" w:rsidRPr="005F01A3">
        <w:rPr>
          <w:rFonts w:cstheme="minorHAnsi"/>
          <w:i/>
          <w:iCs/>
          <w:sz w:val="24"/>
          <w:szCs w:val="24"/>
        </w:rPr>
        <w:t>Demetrio</w:t>
      </w:r>
      <w:r w:rsidR="00BD050A" w:rsidRPr="005F01A3">
        <w:rPr>
          <w:rFonts w:cstheme="minorHAnsi"/>
          <w:sz w:val="24"/>
          <w:szCs w:val="24"/>
        </w:rPr>
        <w:t xml:space="preserve"> </w:t>
      </w:r>
      <w:r w:rsidR="00674B9D" w:rsidRPr="00674B9D">
        <w:rPr>
          <w:rFonts w:cstheme="minorHAnsi"/>
          <w:sz w:val="24"/>
          <w:szCs w:val="24"/>
        </w:rPr>
        <w:t xml:space="preserve">z pera </w:t>
      </w:r>
      <w:r w:rsidR="00674B9D" w:rsidRPr="00674B9D">
        <w:rPr>
          <w:rFonts w:cstheme="minorHAnsi"/>
          <w:sz w:val="24"/>
          <w:szCs w:val="24"/>
        </w:rPr>
        <w:lastRenderedPageBreak/>
        <w:t xml:space="preserve">stejného autora </w:t>
      </w:r>
      <w:r w:rsidR="00BD050A" w:rsidRPr="005F01A3">
        <w:rPr>
          <w:rFonts w:cstheme="minorHAnsi"/>
          <w:sz w:val="24"/>
          <w:szCs w:val="24"/>
        </w:rPr>
        <w:t xml:space="preserve">– </w:t>
      </w:r>
      <w:r w:rsidRPr="005F01A3">
        <w:rPr>
          <w:rFonts w:cstheme="minorHAnsi"/>
          <w:sz w:val="24"/>
          <w:szCs w:val="24"/>
        </w:rPr>
        <w:t>v</w:t>
      </w:r>
      <w:r w:rsidR="00BD050A" w:rsidRPr="005F01A3">
        <w:rPr>
          <w:rFonts w:cstheme="minorHAnsi"/>
          <w:sz w:val="24"/>
          <w:szCs w:val="24"/>
        </w:rPr>
        <w:t xml:space="preserve">irtuózní árie „Mi parea del porto in seno“ se objeví i ve filmu. W. A. Mozart bude na koncertě zastoupen svými díly, která jsou úzce spojena s Prahou: koncertní árií „Bella mia fiamma, addio“, kterou zkomponoval pro proslulou sopranistku Josefínu Duškovou, a „Pražskou“ symfonií č. 38. </w:t>
      </w:r>
    </w:p>
    <w:p w14:paraId="65F0CAF4" w14:textId="76564C06" w:rsidR="00BD050A" w:rsidRPr="005F01A3" w:rsidRDefault="00BD050A" w:rsidP="00BD050A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 xml:space="preserve">Myslivečkovy a Mozartovy árie zazní na koncertě v podání vynikající sopranistky </w:t>
      </w:r>
      <w:r w:rsidRPr="005F01A3">
        <w:rPr>
          <w:rFonts w:cstheme="minorHAnsi"/>
          <w:b/>
          <w:bCs/>
          <w:sz w:val="24"/>
          <w:szCs w:val="24"/>
        </w:rPr>
        <w:t>Simony Šaturové</w:t>
      </w:r>
      <w:r w:rsidRPr="005F01A3">
        <w:rPr>
          <w:rFonts w:cstheme="minorHAnsi"/>
          <w:sz w:val="24"/>
          <w:szCs w:val="24"/>
        </w:rPr>
        <w:t>, která s Collegiem 1704 pravidelně spolupracuje a oběma skladatelům se dlouhodobě věnuje</w:t>
      </w:r>
      <w:r w:rsidR="00432EF9" w:rsidRPr="005F01A3">
        <w:rPr>
          <w:rFonts w:cstheme="minorHAnsi"/>
          <w:sz w:val="24"/>
          <w:szCs w:val="24"/>
        </w:rPr>
        <w:t>. T</w:t>
      </w:r>
      <w:r w:rsidRPr="005F01A3">
        <w:rPr>
          <w:rFonts w:cstheme="minorHAnsi"/>
          <w:sz w:val="24"/>
          <w:szCs w:val="24"/>
        </w:rPr>
        <w:t xml:space="preserve">vorbu </w:t>
      </w:r>
      <w:r w:rsidR="00432EF9" w:rsidRPr="005F01A3">
        <w:rPr>
          <w:rFonts w:cstheme="minorHAnsi"/>
          <w:sz w:val="24"/>
          <w:szCs w:val="24"/>
        </w:rPr>
        <w:t xml:space="preserve">J. </w:t>
      </w:r>
      <w:r w:rsidRPr="005F01A3">
        <w:rPr>
          <w:rFonts w:cstheme="minorHAnsi"/>
          <w:sz w:val="24"/>
          <w:szCs w:val="24"/>
        </w:rPr>
        <w:t xml:space="preserve">Myslivečka a </w:t>
      </w:r>
      <w:r w:rsidR="00432EF9" w:rsidRPr="005F01A3">
        <w:rPr>
          <w:rFonts w:cstheme="minorHAnsi"/>
          <w:sz w:val="24"/>
          <w:szCs w:val="24"/>
        </w:rPr>
        <w:t xml:space="preserve">W. A. </w:t>
      </w:r>
      <w:r w:rsidRPr="005F01A3">
        <w:rPr>
          <w:rFonts w:cstheme="minorHAnsi"/>
          <w:sz w:val="24"/>
          <w:szCs w:val="24"/>
        </w:rPr>
        <w:t>Mozarta z jednoho desetiletí včetně několika nahrávek Myslivečkových árií ve světové premiéře</w:t>
      </w:r>
      <w:r w:rsidR="00432EF9" w:rsidRPr="005F01A3">
        <w:rPr>
          <w:rFonts w:cstheme="minorHAnsi"/>
          <w:sz w:val="24"/>
          <w:szCs w:val="24"/>
        </w:rPr>
        <w:t xml:space="preserve"> představila na svém přelomovém albu </w:t>
      </w:r>
      <w:r w:rsidR="00432EF9" w:rsidRPr="005F01A3">
        <w:rPr>
          <w:rFonts w:cstheme="minorHAnsi"/>
          <w:i/>
          <w:iCs/>
          <w:sz w:val="24"/>
          <w:szCs w:val="24"/>
        </w:rPr>
        <w:t xml:space="preserve">Decade </w:t>
      </w:r>
      <w:r w:rsidR="00432EF9" w:rsidRPr="005F01A3">
        <w:rPr>
          <w:rFonts w:cstheme="minorHAnsi"/>
          <w:sz w:val="24"/>
          <w:szCs w:val="24"/>
        </w:rPr>
        <w:t>(2014)</w:t>
      </w:r>
      <w:r w:rsidRPr="005F01A3">
        <w:rPr>
          <w:rFonts w:cstheme="minorHAnsi"/>
          <w:sz w:val="24"/>
          <w:szCs w:val="24"/>
        </w:rPr>
        <w:t xml:space="preserve">. Právě Simona Šaturová propůjčila ve filmu </w:t>
      </w:r>
      <w:r w:rsidRPr="005F01A3">
        <w:rPr>
          <w:rFonts w:cstheme="minorHAnsi"/>
          <w:i/>
          <w:iCs/>
          <w:sz w:val="24"/>
          <w:szCs w:val="24"/>
        </w:rPr>
        <w:t>Il Boemo</w:t>
      </w:r>
      <w:r w:rsidRPr="005F01A3">
        <w:rPr>
          <w:rFonts w:cstheme="minorHAnsi"/>
          <w:sz w:val="24"/>
          <w:szCs w:val="24"/>
        </w:rPr>
        <w:t xml:space="preserve"> zpěvní hlas postavě Cateriny Gabrielli, jedné z nejslavnějších pěvkyň druhé poloviny 18. století, která v Myslivečkových operách pravidelně vystupovala. Mezi nedávná angažmá Simony Šaturové s Collegiem 1704 patří účinkování na Dvořákově Praze 2020 v Beethovenově </w:t>
      </w:r>
      <w:r w:rsidRPr="005F01A3">
        <w:rPr>
          <w:rFonts w:cstheme="minorHAnsi"/>
          <w:i/>
          <w:iCs/>
          <w:sz w:val="24"/>
          <w:szCs w:val="24"/>
        </w:rPr>
        <w:t>Misse solemnis</w:t>
      </w:r>
      <w:r w:rsidRPr="005F01A3">
        <w:rPr>
          <w:rFonts w:cstheme="minorHAnsi"/>
          <w:sz w:val="24"/>
          <w:szCs w:val="24"/>
        </w:rPr>
        <w:t xml:space="preserve">, natočila také video-koncert </w:t>
      </w:r>
      <w:r w:rsidRPr="005F01A3">
        <w:rPr>
          <w:rFonts w:cstheme="minorHAnsi"/>
          <w:i/>
          <w:iCs/>
          <w:sz w:val="24"/>
          <w:szCs w:val="24"/>
        </w:rPr>
        <w:t>Bella mia fiamma</w:t>
      </w:r>
      <w:r w:rsidRPr="005F01A3">
        <w:rPr>
          <w:rFonts w:cstheme="minorHAnsi"/>
          <w:sz w:val="24"/>
          <w:szCs w:val="24"/>
        </w:rPr>
        <w:t xml:space="preserve"> pro online platformu </w:t>
      </w:r>
      <w:r w:rsidR="00432EF9" w:rsidRPr="005F01A3">
        <w:rPr>
          <w:rFonts w:cstheme="minorHAnsi"/>
          <w:sz w:val="24"/>
          <w:szCs w:val="24"/>
        </w:rPr>
        <w:t xml:space="preserve">Collegia 1704 </w:t>
      </w:r>
      <w:r w:rsidRPr="005F01A3">
        <w:rPr>
          <w:rFonts w:cstheme="minorHAnsi"/>
          <w:sz w:val="24"/>
          <w:szCs w:val="24"/>
        </w:rPr>
        <w:t xml:space="preserve">UNIVERSO 1704. Úspěchy slavila také na říjnových koncertech v Praze, v Drážďanech a ve Varšavě, kde s Collegiem 1704 vystoupila v Mozartově </w:t>
      </w:r>
      <w:r w:rsidRPr="005F01A3">
        <w:rPr>
          <w:rFonts w:cstheme="minorHAnsi"/>
          <w:i/>
          <w:iCs/>
          <w:sz w:val="24"/>
          <w:szCs w:val="24"/>
        </w:rPr>
        <w:t>Requiem</w:t>
      </w:r>
      <w:r w:rsidRPr="005F01A3">
        <w:rPr>
          <w:rFonts w:cstheme="minorHAnsi"/>
          <w:sz w:val="24"/>
          <w:szCs w:val="24"/>
        </w:rPr>
        <w:t xml:space="preserve">. </w:t>
      </w:r>
    </w:p>
    <w:p w14:paraId="05A610A0" w14:textId="1D492DA1" w:rsidR="00E671DD" w:rsidRPr="005F01A3" w:rsidRDefault="00156C84" w:rsidP="00BC107D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 xml:space="preserve">Dílu Josefa Myslivečka </w:t>
      </w:r>
      <w:r w:rsidR="00432EF9" w:rsidRPr="005F01A3">
        <w:rPr>
          <w:rFonts w:cstheme="minorHAnsi"/>
          <w:sz w:val="24"/>
          <w:szCs w:val="24"/>
        </w:rPr>
        <w:t>věnuje</w:t>
      </w:r>
      <w:r w:rsidRPr="005F01A3">
        <w:rPr>
          <w:rFonts w:cstheme="minorHAnsi"/>
          <w:sz w:val="24"/>
          <w:szCs w:val="24"/>
        </w:rPr>
        <w:t xml:space="preserve"> </w:t>
      </w:r>
      <w:r w:rsidR="00432EF9" w:rsidRPr="005F01A3">
        <w:rPr>
          <w:rFonts w:cstheme="minorHAnsi"/>
          <w:sz w:val="24"/>
          <w:szCs w:val="24"/>
        </w:rPr>
        <w:t xml:space="preserve">Václav Luks a </w:t>
      </w:r>
      <w:r w:rsidRPr="005F01A3">
        <w:rPr>
          <w:rFonts w:cstheme="minorHAnsi"/>
          <w:sz w:val="24"/>
          <w:szCs w:val="24"/>
        </w:rPr>
        <w:t xml:space="preserve">Collegium 1704 </w:t>
      </w:r>
      <w:r w:rsidR="00432EF9" w:rsidRPr="005F01A3">
        <w:rPr>
          <w:rFonts w:cstheme="minorHAnsi"/>
          <w:sz w:val="24"/>
          <w:szCs w:val="24"/>
        </w:rPr>
        <w:t>intenzivní pozornost již řadu let</w:t>
      </w:r>
      <w:r w:rsidRPr="005F01A3">
        <w:rPr>
          <w:rFonts w:cstheme="minorHAnsi"/>
          <w:sz w:val="24"/>
          <w:szCs w:val="24"/>
        </w:rPr>
        <w:t xml:space="preserve"> – v sezóně 2013/14 </w:t>
      </w:r>
      <w:r w:rsidR="00D96C06" w:rsidRPr="005F01A3">
        <w:rPr>
          <w:rFonts w:cstheme="minorHAnsi"/>
          <w:sz w:val="24"/>
          <w:szCs w:val="24"/>
        </w:rPr>
        <w:t>byla</w:t>
      </w:r>
      <w:r w:rsidRPr="005F01A3">
        <w:rPr>
          <w:rFonts w:cstheme="minorHAnsi"/>
          <w:sz w:val="24"/>
          <w:szCs w:val="24"/>
        </w:rPr>
        <w:t xml:space="preserve"> s velkým ohlasem</w:t>
      </w:r>
      <w:r w:rsidR="00D96C06" w:rsidRPr="005F01A3">
        <w:rPr>
          <w:rFonts w:cstheme="minorHAnsi"/>
          <w:sz w:val="24"/>
          <w:szCs w:val="24"/>
        </w:rPr>
        <w:t xml:space="preserve"> uvedena</w:t>
      </w:r>
      <w:r w:rsidRPr="005F01A3">
        <w:rPr>
          <w:rFonts w:cstheme="minorHAnsi"/>
          <w:sz w:val="24"/>
          <w:szCs w:val="24"/>
        </w:rPr>
        <w:t xml:space="preserve"> novodob</w:t>
      </w:r>
      <w:r w:rsidR="00D96C06" w:rsidRPr="005F01A3">
        <w:rPr>
          <w:rFonts w:cstheme="minorHAnsi"/>
          <w:sz w:val="24"/>
          <w:szCs w:val="24"/>
        </w:rPr>
        <w:t>á</w:t>
      </w:r>
      <w:r w:rsidRPr="005F01A3">
        <w:rPr>
          <w:rFonts w:cstheme="minorHAnsi"/>
          <w:sz w:val="24"/>
          <w:szCs w:val="24"/>
        </w:rPr>
        <w:t xml:space="preserve"> premiér</w:t>
      </w:r>
      <w:r w:rsidR="00D96C06" w:rsidRPr="005F01A3">
        <w:rPr>
          <w:rFonts w:cstheme="minorHAnsi"/>
          <w:sz w:val="24"/>
          <w:szCs w:val="24"/>
        </w:rPr>
        <w:t>a</w:t>
      </w:r>
      <w:r w:rsidRPr="005F01A3">
        <w:rPr>
          <w:rFonts w:cstheme="minorHAnsi"/>
          <w:sz w:val="24"/>
          <w:szCs w:val="24"/>
        </w:rPr>
        <w:t xml:space="preserve"> jeho opery Olimpiade v operních domech v Praze, Caen, Dijonu</w:t>
      </w:r>
      <w:r w:rsidR="005F01A3" w:rsidRPr="005F01A3">
        <w:rPr>
          <w:rFonts w:cstheme="minorHAnsi"/>
          <w:sz w:val="24"/>
          <w:szCs w:val="24"/>
        </w:rPr>
        <w:t xml:space="preserve"> a Luxembourgu</w:t>
      </w:r>
      <w:r w:rsidR="00E671DD" w:rsidRPr="005F01A3">
        <w:rPr>
          <w:rFonts w:cstheme="minorHAnsi"/>
          <w:sz w:val="24"/>
          <w:szCs w:val="24"/>
        </w:rPr>
        <w:t>, v roce 2018 vznikla kritikou</w:t>
      </w:r>
      <w:r w:rsidR="00432EF9" w:rsidRPr="005F01A3">
        <w:rPr>
          <w:rFonts w:cstheme="minorHAnsi"/>
          <w:sz w:val="24"/>
          <w:szCs w:val="24"/>
        </w:rPr>
        <w:t xml:space="preserve"> i posluchači</w:t>
      </w:r>
      <w:r w:rsidR="00E671DD" w:rsidRPr="005F01A3">
        <w:rPr>
          <w:rFonts w:cstheme="minorHAnsi"/>
          <w:sz w:val="24"/>
          <w:szCs w:val="24"/>
        </w:rPr>
        <w:t xml:space="preserve"> oceňovaná nahrávka Myslivečkových houslových koncertů se švýcarskou houslistkou </w:t>
      </w:r>
      <w:r w:rsidR="00E671DD" w:rsidRPr="005F01A3">
        <w:rPr>
          <w:rFonts w:cstheme="minorHAnsi"/>
          <w:color w:val="222222"/>
          <w:sz w:val="24"/>
          <w:szCs w:val="24"/>
          <w:shd w:val="clear" w:color="auto" w:fill="FFFFFF"/>
        </w:rPr>
        <w:t xml:space="preserve">Leilou Schayegh. V souvislosti s filmem chystá Collegium 1704 vydání CD s Myslivečkovými áriemi v podání </w:t>
      </w:r>
      <w:r w:rsidR="00E671DD" w:rsidRPr="005F01A3">
        <w:rPr>
          <w:rFonts w:cstheme="minorHAnsi"/>
          <w:sz w:val="24"/>
          <w:szCs w:val="24"/>
        </w:rPr>
        <w:t xml:space="preserve">světově proslulých sólistů, jako například Emöke Baráth, Philippe Jaroussky či </w:t>
      </w:r>
      <w:r w:rsidR="00BD050A" w:rsidRPr="005F01A3">
        <w:rPr>
          <w:rFonts w:cstheme="minorHAnsi"/>
          <w:sz w:val="24"/>
          <w:szCs w:val="24"/>
        </w:rPr>
        <w:t xml:space="preserve">právě </w:t>
      </w:r>
      <w:r w:rsidR="00E671DD" w:rsidRPr="005F01A3">
        <w:rPr>
          <w:rFonts w:cstheme="minorHAnsi"/>
          <w:sz w:val="24"/>
          <w:szCs w:val="24"/>
        </w:rPr>
        <w:t xml:space="preserve">Simona Šaturová, která vystoupí na listopadovém koncertě. CD s hudbou k filmu </w:t>
      </w:r>
      <w:r w:rsidR="00772640">
        <w:rPr>
          <w:rFonts w:cstheme="minorHAnsi"/>
          <w:sz w:val="24"/>
          <w:szCs w:val="24"/>
        </w:rPr>
        <w:t>vyjde</w:t>
      </w:r>
      <w:r w:rsidR="00E671DD" w:rsidRPr="005F01A3">
        <w:rPr>
          <w:rFonts w:cstheme="minorHAnsi"/>
          <w:sz w:val="24"/>
          <w:szCs w:val="24"/>
        </w:rPr>
        <w:t xml:space="preserve"> </w:t>
      </w:r>
      <w:r w:rsidR="00BD050A" w:rsidRPr="005F01A3">
        <w:rPr>
          <w:rFonts w:cstheme="minorHAnsi"/>
          <w:sz w:val="24"/>
          <w:szCs w:val="24"/>
        </w:rPr>
        <w:t xml:space="preserve">počátkem roku 2022 </w:t>
      </w:r>
      <w:r w:rsidR="00772640">
        <w:rPr>
          <w:rFonts w:cstheme="minorHAnsi"/>
          <w:sz w:val="24"/>
          <w:szCs w:val="24"/>
        </w:rPr>
        <w:t xml:space="preserve">u </w:t>
      </w:r>
      <w:r w:rsidR="00E671DD" w:rsidRPr="005F01A3">
        <w:rPr>
          <w:rFonts w:cstheme="minorHAnsi"/>
          <w:sz w:val="24"/>
          <w:szCs w:val="24"/>
        </w:rPr>
        <w:t>společnost</w:t>
      </w:r>
      <w:r w:rsidR="00772640">
        <w:rPr>
          <w:rFonts w:cstheme="minorHAnsi"/>
          <w:sz w:val="24"/>
          <w:szCs w:val="24"/>
        </w:rPr>
        <w:t>i</w:t>
      </w:r>
      <w:r w:rsidR="00E671DD" w:rsidRPr="005F01A3">
        <w:rPr>
          <w:rFonts w:cstheme="minorHAnsi"/>
          <w:sz w:val="24"/>
          <w:szCs w:val="24"/>
        </w:rPr>
        <w:t xml:space="preserve"> Warner Classics.</w:t>
      </w:r>
    </w:p>
    <w:p w14:paraId="031751AA" w14:textId="4B98A9BF" w:rsidR="00BC107D" w:rsidRPr="005F01A3" w:rsidRDefault="00BC107D" w:rsidP="00BC107D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>Nakladatelství Vyšehrad vydává v českém překladu dvě publikace amerického muzikologa a předního zahraničního odborníka na českou hudební kulturu</w:t>
      </w:r>
      <w:r w:rsidR="000F363F">
        <w:rPr>
          <w:rFonts w:cstheme="minorHAnsi"/>
          <w:sz w:val="24"/>
          <w:szCs w:val="24"/>
        </w:rPr>
        <w:t xml:space="preserve"> </w:t>
      </w:r>
      <w:r w:rsidRPr="005F01A3">
        <w:rPr>
          <w:rFonts w:cstheme="minorHAnsi"/>
          <w:sz w:val="24"/>
          <w:szCs w:val="24"/>
        </w:rPr>
        <w:t>18. století Daniela Freemana.</w:t>
      </w:r>
      <w:r w:rsidR="00315BA0">
        <w:rPr>
          <w:rFonts w:cstheme="minorHAnsi"/>
          <w:sz w:val="24"/>
          <w:szCs w:val="24"/>
        </w:rPr>
        <w:t xml:space="preserve"> První z nich</w:t>
      </w:r>
      <w:r w:rsidR="00315BA0" w:rsidRPr="00315BA0">
        <w:rPr>
          <w:rFonts w:cstheme="minorHAnsi"/>
          <w:sz w:val="24"/>
          <w:szCs w:val="24"/>
        </w:rPr>
        <w:t>,</w:t>
      </w:r>
      <w:r w:rsidRPr="00315BA0">
        <w:rPr>
          <w:rFonts w:cstheme="minorHAnsi"/>
          <w:sz w:val="24"/>
          <w:szCs w:val="24"/>
        </w:rPr>
        <w:t xml:space="preserve"> </w:t>
      </w:r>
      <w:r w:rsidRPr="00315BA0">
        <w:rPr>
          <w:rFonts w:cstheme="minorHAnsi"/>
          <w:i/>
          <w:iCs/>
          <w:sz w:val="24"/>
          <w:szCs w:val="24"/>
        </w:rPr>
        <w:t>Il Boemo, průvodce po životě a díle Josefa Myslivečka</w:t>
      </w:r>
      <w:r w:rsidRPr="00315BA0">
        <w:rPr>
          <w:rFonts w:cstheme="minorHAnsi"/>
          <w:sz w:val="24"/>
          <w:szCs w:val="24"/>
        </w:rPr>
        <w:t>,</w:t>
      </w:r>
      <w:r w:rsidRPr="005F01A3">
        <w:rPr>
          <w:rFonts w:cstheme="minorHAnsi"/>
          <w:sz w:val="24"/>
          <w:szCs w:val="24"/>
        </w:rPr>
        <w:t xml:space="preserve"> určen</w:t>
      </w:r>
      <w:r w:rsidR="00315BA0">
        <w:rPr>
          <w:rFonts w:cstheme="minorHAnsi"/>
          <w:sz w:val="24"/>
          <w:szCs w:val="24"/>
        </w:rPr>
        <w:t>á</w:t>
      </w:r>
      <w:r w:rsidRPr="005F01A3">
        <w:rPr>
          <w:rFonts w:cstheme="minorHAnsi"/>
          <w:sz w:val="24"/>
          <w:szCs w:val="24"/>
        </w:rPr>
        <w:t xml:space="preserve"> pro nejširší veřejnost, bude v prodeji již na koncertě. Na jaře 2022 bude následovat doplněné a rozšířené vydání původní odborné monografie. </w:t>
      </w:r>
    </w:p>
    <w:p w14:paraId="30971BAA" w14:textId="43A1B062" w:rsidR="00BC107D" w:rsidRPr="005F01A3" w:rsidRDefault="005F01A3" w:rsidP="00BC10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 rámci projektu Collegia 1704 </w:t>
      </w:r>
      <w:r w:rsidRPr="005F01A3">
        <w:rPr>
          <w:rFonts w:cstheme="minorHAnsi"/>
          <w:i/>
          <w:iCs/>
          <w:sz w:val="24"/>
          <w:szCs w:val="24"/>
        </w:rPr>
        <w:t>Představujeme české ilustrátory</w:t>
      </w:r>
      <w:r>
        <w:rPr>
          <w:rFonts w:cstheme="minorHAnsi"/>
          <w:sz w:val="24"/>
          <w:szCs w:val="24"/>
        </w:rPr>
        <w:t xml:space="preserve"> doprovází k</w:t>
      </w:r>
      <w:r w:rsidR="00BC107D" w:rsidRPr="005F01A3">
        <w:rPr>
          <w:rFonts w:cstheme="minorHAnsi"/>
          <w:sz w:val="24"/>
          <w:szCs w:val="24"/>
        </w:rPr>
        <w:t xml:space="preserve">oncert nová ilustrace výtvarníka </w:t>
      </w:r>
      <w:r w:rsidR="00BC107D" w:rsidRPr="005F01A3">
        <w:rPr>
          <w:rFonts w:cstheme="minorHAnsi"/>
          <w:b/>
          <w:bCs/>
          <w:sz w:val="24"/>
          <w:szCs w:val="24"/>
        </w:rPr>
        <w:t>Michala Bačáka</w:t>
      </w:r>
      <w:r w:rsidR="00BC107D" w:rsidRPr="005F01A3">
        <w:rPr>
          <w:rFonts w:cstheme="minorHAnsi"/>
          <w:sz w:val="24"/>
          <w:szCs w:val="24"/>
        </w:rPr>
        <w:t xml:space="preserve"> „Apollo a Dafné“, která vznikla přímo pro Collegium 1704 a byla slavnostně představena na letošním Designbloku. </w:t>
      </w:r>
    </w:p>
    <w:p w14:paraId="4BFF43B1" w14:textId="77777777" w:rsidR="00BC107D" w:rsidRPr="005F01A3" w:rsidRDefault="00BC107D" w:rsidP="00BC107D">
      <w:pPr>
        <w:rPr>
          <w:rFonts w:cstheme="minorHAnsi"/>
          <w:sz w:val="24"/>
          <w:szCs w:val="24"/>
        </w:rPr>
      </w:pPr>
    </w:p>
    <w:p w14:paraId="49C39177" w14:textId="77777777" w:rsidR="00315BA0" w:rsidRDefault="00315BA0" w:rsidP="00BC107D">
      <w:pPr>
        <w:rPr>
          <w:rFonts w:cstheme="minorHAnsi"/>
          <w:b/>
          <w:bCs/>
          <w:sz w:val="24"/>
          <w:szCs w:val="24"/>
        </w:rPr>
      </w:pPr>
    </w:p>
    <w:p w14:paraId="7CC9473A" w14:textId="77777777" w:rsidR="00315BA0" w:rsidRDefault="00315BA0" w:rsidP="00BC107D">
      <w:pPr>
        <w:rPr>
          <w:rFonts w:cstheme="minorHAnsi"/>
          <w:b/>
          <w:bCs/>
          <w:sz w:val="24"/>
          <w:szCs w:val="24"/>
        </w:rPr>
      </w:pPr>
    </w:p>
    <w:p w14:paraId="375353EF" w14:textId="77777777" w:rsidR="00315BA0" w:rsidRDefault="00315BA0" w:rsidP="00BC107D">
      <w:pPr>
        <w:rPr>
          <w:rFonts w:cstheme="minorHAnsi"/>
          <w:b/>
          <w:bCs/>
          <w:sz w:val="24"/>
          <w:szCs w:val="24"/>
        </w:rPr>
      </w:pPr>
    </w:p>
    <w:p w14:paraId="17A64E37" w14:textId="77777777" w:rsidR="00315BA0" w:rsidRDefault="00315BA0" w:rsidP="00BC107D">
      <w:pPr>
        <w:rPr>
          <w:rFonts w:cstheme="minorHAnsi"/>
          <w:b/>
          <w:bCs/>
          <w:sz w:val="24"/>
          <w:szCs w:val="24"/>
        </w:rPr>
      </w:pPr>
    </w:p>
    <w:p w14:paraId="1B8BE3F1" w14:textId="77777777" w:rsidR="00315BA0" w:rsidRDefault="00315BA0" w:rsidP="00BC107D">
      <w:pPr>
        <w:rPr>
          <w:rFonts w:cstheme="minorHAnsi"/>
          <w:b/>
          <w:bCs/>
          <w:sz w:val="24"/>
          <w:szCs w:val="24"/>
        </w:rPr>
      </w:pPr>
    </w:p>
    <w:p w14:paraId="016C8D00" w14:textId="77777777" w:rsidR="00315BA0" w:rsidRDefault="00315BA0" w:rsidP="00BC107D">
      <w:pPr>
        <w:rPr>
          <w:rFonts w:cstheme="minorHAnsi"/>
          <w:b/>
          <w:bCs/>
          <w:sz w:val="24"/>
          <w:szCs w:val="24"/>
        </w:rPr>
      </w:pPr>
    </w:p>
    <w:p w14:paraId="300D2598" w14:textId="60B456A3" w:rsidR="00BC107D" w:rsidRPr="005F01A3" w:rsidRDefault="00BC107D" w:rsidP="00BC107D">
      <w:pPr>
        <w:rPr>
          <w:rFonts w:cstheme="minorHAnsi"/>
          <w:b/>
          <w:bCs/>
          <w:sz w:val="24"/>
          <w:szCs w:val="24"/>
        </w:rPr>
      </w:pPr>
      <w:r w:rsidRPr="005F01A3">
        <w:rPr>
          <w:rFonts w:cstheme="minorHAnsi"/>
          <w:b/>
          <w:bCs/>
          <w:sz w:val="24"/>
          <w:szCs w:val="24"/>
        </w:rPr>
        <w:lastRenderedPageBreak/>
        <w:t>Program koncertu:</w:t>
      </w:r>
    </w:p>
    <w:p w14:paraId="03681416" w14:textId="77777777" w:rsidR="00BC107D" w:rsidRPr="005F01A3" w:rsidRDefault="00BC107D" w:rsidP="00BC107D">
      <w:pPr>
        <w:pStyle w:val="Normlnweb"/>
        <w:rPr>
          <w:rFonts w:asciiTheme="minorHAnsi" w:hAnsiTheme="minorHAnsi" w:cstheme="minorHAnsi"/>
        </w:rPr>
      </w:pPr>
      <w:r w:rsidRPr="005F01A3">
        <w:rPr>
          <w:rStyle w:val="Siln"/>
          <w:rFonts w:asciiTheme="minorHAnsi" w:hAnsiTheme="minorHAnsi" w:cstheme="minorHAnsi"/>
        </w:rPr>
        <w:t>Simona Šaturová</w:t>
      </w:r>
      <w:r w:rsidRPr="005F01A3">
        <w:rPr>
          <w:rFonts w:asciiTheme="minorHAnsi" w:hAnsiTheme="minorHAnsi" w:cstheme="minorHAnsi"/>
        </w:rPr>
        <w:t xml:space="preserve"> | soprán</w:t>
      </w:r>
    </w:p>
    <w:p w14:paraId="2957F45D" w14:textId="77777777" w:rsidR="002D6A0D" w:rsidRDefault="00BC107D" w:rsidP="00BC107D">
      <w:pPr>
        <w:pStyle w:val="Normlnweb"/>
        <w:rPr>
          <w:rStyle w:val="Siln"/>
          <w:rFonts w:asciiTheme="minorHAnsi" w:hAnsiTheme="minorHAnsi" w:cstheme="minorHAnsi"/>
        </w:rPr>
      </w:pPr>
      <w:r w:rsidRPr="005F01A3">
        <w:rPr>
          <w:rStyle w:val="Siln"/>
          <w:rFonts w:asciiTheme="minorHAnsi" w:hAnsiTheme="minorHAnsi" w:cstheme="minorHAnsi"/>
        </w:rPr>
        <w:t xml:space="preserve">Collegium 1704 </w:t>
      </w:r>
    </w:p>
    <w:p w14:paraId="4AD737A1" w14:textId="02B30874" w:rsidR="00BC107D" w:rsidRPr="005F01A3" w:rsidRDefault="00BC107D" w:rsidP="00BC107D">
      <w:pPr>
        <w:pStyle w:val="Normlnweb"/>
        <w:rPr>
          <w:rFonts w:asciiTheme="minorHAnsi" w:hAnsiTheme="minorHAnsi" w:cstheme="minorHAnsi"/>
        </w:rPr>
      </w:pPr>
      <w:r w:rsidRPr="005F01A3">
        <w:rPr>
          <w:rStyle w:val="Siln"/>
          <w:rFonts w:asciiTheme="minorHAnsi" w:hAnsiTheme="minorHAnsi" w:cstheme="minorHAnsi"/>
        </w:rPr>
        <w:t>Václav Luks</w:t>
      </w:r>
      <w:r w:rsidRPr="005F01A3">
        <w:rPr>
          <w:rFonts w:asciiTheme="minorHAnsi" w:hAnsiTheme="minorHAnsi" w:cstheme="minorHAnsi"/>
        </w:rPr>
        <w:t xml:space="preserve"> | dirigent</w:t>
      </w:r>
    </w:p>
    <w:p w14:paraId="3D7DF8B3" w14:textId="77777777" w:rsidR="00BC107D" w:rsidRPr="005F01A3" w:rsidRDefault="00BC107D" w:rsidP="00BC107D">
      <w:pPr>
        <w:pStyle w:val="Normlnweb"/>
        <w:rPr>
          <w:rFonts w:asciiTheme="minorHAnsi" w:hAnsiTheme="minorHAnsi" w:cstheme="minorHAnsi"/>
        </w:rPr>
      </w:pPr>
      <w:r w:rsidRPr="005F01A3">
        <w:rPr>
          <w:rStyle w:val="Siln"/>
          <w:rFonts w:asciiTheme="minorHAnsi" w:hAnsiTheme="minorHAnsi" w:cstheme="minorHAnsi"/>
        </w:rPr>
        <w:t>J. Mysliveček</w:t>
      </w:r>
      <w:r w:rsidRPr="005F01A3">
        <w:rPr>
          <w:rFonts w:asciiTheme="minorHAnsi" w:hAnsiTheme="minorHAnsi" w:cstheme="minorHAnsi"/>
        </w:rPr>
        <w:br/>
        <w:t xml:space="preserve">Ouvertura, opera </w:t>
      </w:r>
      <w:r w:rsidRPr="005F01A3">
        <w:rPr>
          <w:rStyle w:val="Zdraznn"/>
          <w:rFonts w:asciiTheme="minorHAnsi" w:hAnsiTheme="minorHAnsi" w:cstheme="minorHAnsi"/>
        </w:rPr>
        <w:t>Demetrio</w:t>
      </w:r>
      <w:r w:rsidRPr="005F01A3">
        <w:rPr>
          <w:rFonts w:asciiTheme="minorHAnsi" w:hAnsiTheme="minorHAnsi" w:cstheme="minorHAnsi"/>
        </w:rPr>
        <w:t xml:space="preserve"> (verze 1779)</w:t>
      </w:r>
      <w:r w:rsidRPr="005F01A3">
        <w:rPr>
          <w:rFonts w:asciiTheme="minorHAnsi" w:hAnsiTheme="minorHAnsi" w:cstheme="minorHAnsi"/>
        </w:rPr>
        <w:br/>
        <w:t xml:space="preserve">Nacqui agli affanni in seno, opera </w:t>
      </w:r>
      <w:r w:rsidRPr="005F01A3">
        <w:rPr>
          <w:rStyle w:val="Zdraznn"/>
          <w:rFonts w:asciiTheme="minorHAnsi" w:hAnsiTheme="minorHAnsi" w:cstheme="minorHAnsi"/>
        </w:rPr>
        <w:t xml:space="preserve">Demetrio </w:t>
      </w:r>
      <w:r w:rsidRPr="005F01A3">
        <w:rPr>
          <w:rFonts w:asciiTheme="minorHAnsi" w:hAnsiTheme="minorHAnsi" w:cstheme="minorHAnsi"/>
        </w:rPr>
        <w:t>(verze 1773)</w:t>
      </w:r>
      <w:r w:rsidRPr="005F01A3">
        <w:rPr>
          <w:rFonts w:asciiTheme="minorHAnsi" w:hAnsiTheme="minorHAnsi" w:cstheme="minorHAnsi"/>
        </w:rPr>
        <w:br/>
        <w:t xml:space="preserve">Sinfonia, opera </w:t>
      </w:r>
      <w:r w:rsidRPr="005F01A3">
        <w:rPr>
          <w:rStyle w:val="Zdraznn"/>
          <w:rFonts w:asciiTheme="minorHAnsi" w:hAnsiTheme="minorHAnsi" w:cstheme="minorHAnsi"/>
        </w:rPr>
        <w:t>Ezio</w:t>
      </w:r>
      <w:r w:rsidRPr="005F01A3">
        <w:rPr>
          <w:rFonts w:asciiTheme="minorHAnsi" w:hAnsiTheme="minorHAnsi" w:cstheme="minorHAnsi"/>
        </w:rPr>
        <w:t xml:space="preserve"> (verze 1777)</w:t>
      </w:r>
      <w:r w:rsidRPr="005F01A3">
        <w:rPr>
          <w:rFonts w:asciiTheme="minorHAnsi" w:hAnsiTheme="minorHAnsi" w:cstheme="minorHAnsi"/>
        </w:rPr>
        <w:br/>
        <w:t xml:space="preserve">Sarete al fin contenti / Mi parea del porto in seno, opera </w:t>
      </w:r>
      <w:r w:rsidRPr="005F01A3">
        <w:rPr>
          <w:rStyle w:val="Zdraznn"/>
          <w:rFonts w:asciiTheme="minorHAnsi" w:hAnsiTheme="minorHAnsi" w:cstheme="minorHAnsi"/>
        </w:rPr>
        <w:t>Demetrio</w:t>
      </w:r>
      <w:r w:rsidRPr="005F01A3">
        <w:rPr>
          <w:rFonts w:asciiTheme="minorHAnsi" w:hAnsiTheme="minorHAnsi" w:cstheme="minorHAnsi"/>
        </w:rPr>
        <w:t xml:space="preserve"> (verze 1779)</w:t>
      </w:r>
    </w:p>
    <w:p w14:paraId="24BAC35F" w14:textId="77777777" w:rsidR="00BC107D" w:rsidRPr="005F01A3" w:rsidRDefault="00BC107D" w:rsidP="00BC107D">
      <w:pPr>
        <w:pStyle w:val="Normlnweb"/>
        <w:rPr>
          <w:rFonts w:asciiTheme="minorHAnsi" w:hAnsiTheme="minorHAnsi" w:cstheme="minorHAnsi"/>
        </w:rPr>
      </w:pPr>
      <w:r w:rsidRPr="005F01A3">
        <w:rPr>
          <w:rStyle w:val="Siln"/>
          <w:rFonts w:asciiTheme="minorHAnsi" w:hAnsiTheme="minorHAnsi" w:cstheme="minorHAnsi"/>
        </w:rPr>
        <w:t>W. A. Mozart</w:t>
      </w:r>
      <w:r w:rsidRPr="005F01A3">
        <w:rPr>
          <w:rFonts w:asciiTheme="minorHAnsi" w:hAnsiTheme="minorHAnsi" w:cstheme="minorHAnsi"/>
        </w:rPr>
        <w:br/>
        <w:t>Symfonie č. 38 Pražská, K. 504</w:t>
      </w:r>
      <w:r w:rsidRPr="005F01A3">
        <w:rPr>
          <w:rFonts w:asciiTheme="minorHAnsi" w:hAnsiTheme="minorHAnsi" w:cstheme="minorHAnsi"/>
        </w:rPr>
        <w:br/>
        <w:t>Bella mia fiamma, addio / Resta, o cara K. 528</w:t>
      </w:r>
    </w:p>
    <w:p w14:paraId="44334763" w14:textId="77777777" w:rsidR="00BC107D" w:rsidRPr="005F01A3" w:rsidRDefault="00BC107D" w:rsidP="00BC107D">
      <w:pPr>
        <w:rPr>
          <w:rFonts w:cstheme="minorHAnsi"/>
          <w:sz w:val="24"/>
          <w:szCs w:val="24"/>
        </w:rPr>
      </w:pPr>
    </w:p>
    <w:p w14:paraId="1AC849B3" w14:textId="20AC0A23" w:rsidR="00BC107D" w:rsidRPr="005F01A3" w:rsidRDefault="00BC107D" w:rsidP="00BC107D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 xml:space="preserve">Koncert </w:t>
      </w:r>
      <w:r w:rsidRPr="005F01A3">
        <w:rPr>
          <w:rFonts w:cstheme="minorHAnsi"/>
          <w:i/>
          <w:iCs/>
          <w:sz w:val="24"/>
          <w:szCs w:val="24"/>
        </w:rPr>
        <w:t>Il Boemo</w:t>
      </w:r>
      <w:r w:rsidRPr="005F01A3">
        <w:rPr>
          <w:rFonts w:cstheme="minorHAnsi"/>
          <w:sz w:val="24"/>
          <w:szCs w:val="24"/>
        </w:rPr>
        <w:br/>
      </w:r>
      <w:hyperlink r:id="rId6" w:history="1">
        <w:r w:rsidRPr="005F01A3">
          <w:rPr>
            <w:rStyle w:val="Hypertextovodkaz"/>
            <w:rFonts w:cstheme="minorHAnsi"/>
            <w:sz w:val="24"/>
            <w:szCs w:val="24"/>
          </w:rPr>
          <w:t>https://collegium1704.com/stec_event/il-boemo/</w:t>
        </w:r>
      </w:hyperlink>
      <w:r w:rsidRPr="005F01A3">
        <w:rPr>
          <w:rFonts w:cstheme="minorHAnsi"/>
          <w:sz w:val="24"/>
          <w:szCs w:val="24"/>
        </w:rPr>
        <w:t xml:space="preserve"> </w:t>
      </w:r>
      <w:r w:rsidRPr="005F01A3">
        <w:rPr>
          <w:rFonts w:cstheme="minorHAnsi"/>
          <w:sz w:val="24"/>
          <w:szCs w:val="24"/>
        </w:rPr>
        <w:br/>
      </w:r>
    </w:p>
    <w:p w14:paraId="29DE6288" w14:textId="10802F87" w:rsidR="00BC107D" w:rsidRPr="005F01A3" w:rsidRDefault="00BC107D" w:rsidP="00BC107D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 xml:space="preserve">Film </w:t>
      </w:r>
      <w:r w:rsidRPr="005F01A3">
        <w:rPr>
          <w:rFonts w:cstheme="minorHAnsi"/>
          <w:i/>
          <w:iCs/>
          <w:sz w:val="24"/>
          <w:szCs w:val="24"/>
        </w:rPr>
        <w:t>Il Boemo</w:t>
      </w:r>
      <w:r w:rsidRPr="005F01A3">
        <w:rPr>
          <w:rFonts w:cstheme="minorHAnsi"/>
          <w:sz w:val="24"/>
          <w:szCs w:val="24"/>
        </w:rPr>
        <w:br/>
      </w:r>
      <w:hyperlink r:id="rId7" w:history="1">
        <w:r w:rsidRPr="005F01A3">
          <w:rPr>
            <w:rStyle w:val="Hypertextovodkaz"/>
            <w:rFonts w:cstheme="minorHAnsi"/>
            <w:sz w:val="24"/>
            <w:szCs w:val="24"/>
          </w:rPr>
          <w:t>http://ilboemo.cz/</w:t>
        </w:r>
      </w:hyperlink>
      <w:r w:rsidRPr="005F01A3">
        <w:rPr>
          <w:rFonts w:cstheme="minorHAnsi"/>
          <w:sz w:val="24"/>
          <w:szCs w:val="24"/>
        </w:rPr>
        <w:br/>
      </w:r>
      <w:hyperlink r:id="rId8" w:history="1">
        <w:r w:rsidRPr="005F01A3">
          <w:rPr>
            <w:rStyle w:val="Hypertextovodkaz"/>
            <w:rFonts w:cstheme="minorHAnsi"/>
            <w:sz w:val="24"/>
            <w:szCs w:val="24"/>
          </w:rPr>
          <w:t>https://www.facebook.com/FILMILBOEMO</w:t>
        </w:r>
      </w:hyperlink>
      <w:r w:rsidRPr="005F01A3">
        <w:rPr>
          <w:rFonts w:cstheme="minorHAnsi"/>
          <w:sz w:val="24"/>
          <w:szCs w:val="24"/>
        </w:rPr>
        <w:br/>
      </w:r>
      <w:hyperlink r:id="rId9" w:history="1">
        <w:r w:rsidRPr="005F01A3">
          <w:rPr>
            <w:rStyle w:val="Hypertextovodkaz"/>
            <w:rFonts w:cstheme="minorHAnsi"/>
            <w:sz w:val="24"/>
            <w:szCs w:val="24"/>
          </w:rPr>
          <w:t>https://www.instagram.com/ilboemofilm/</w:t>
        </w:r>
      </w:hyperlink>
    </w:p>
    <w:p w14:paraId="4C12C8CD" w14:textId="77777777" w:rsidR="00BC107D" w:rsidRPr="005F01A3" w:rsidRDefault="00BC107D" w:rsidP="00BC107D">
      <w:pPr>
        <w:rPr>
          <w:rFonts w:cstheme="minorHAnsi"/>
          <w:sz w:val="24"/>
          <w:szCs w:val="24"/>
        </w:rPr>
      </w:pPr>
    </w:p>
    <w:p w14:paraId="60A43FE1" w14:textId="37261C27" w:rsidR="00BC107D" w:rsidRPr="005F01A3" w:rsidRDefault="00BC107D" w:rsidP="00BC107D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 xml:space="preserve">Kniha </w:t>
      </w:r>
      <w:r w:rsidRPr="005F01A3">
        <w:rPr>
          <w:rFonts w:cstheme="minorHAnsi"/>
          <w:i/>
          <w:iCs/>
          <w:sz w:val="24"/>
          <w:szCs w:val="24"/>
        </w:rPr>
        <w:t>Il Boemo, průvodce po životě a díle Josefa Myslivečka</w:t>
      </w:r>
      <w:r w:rsidRPr="005F01A3">
        <w:rPr>
          <w:rFonts w:cstheme="minorHAnsi"/>
          <w:sz w:val="24"/>
          <w:szCs w:val="24"/>
        </w:rPr>
        <w:t xml:space="preserve"> </w:t>
      </w:r>
      <w:hyperlink r:id="rId10" w:history="1">
        <w:r w:rsidRPr="005F01A3">
          <w:rPr>
            <w:rStyle w:val="Hypertextovodkaz"/>
            <w:rFonts w:cstheme="minorHAnsi"/>
            <w:sz w:val="24"/>
            <w:szCs w:val="24"/>
          </w:rPr>
          <w:t>https://www.albatrosmedia.cz/tituly/78462327/il-boemo/</w:t>
        </w:r>
      </w:hyperlink>
    </w:p>
    <w:p w14:paraId="5C23B4D4" w14:textId="45DC3863" w:rsidR="00E6282D" w:rsidRPr="005F01A3" w:rsidRDefault="00E6282D" w:rsidP="00DB2BB9">
      <w:pPr>
        <w:rPr>
          <w:rFonts w:cstheme="minorHAnsi"/>
          <w:sz w:val="24"/>
          <w:szCs w:val="24"/>
        </w:rPr>
      </w:pPr>
    </w:p>
    <w:p w14:paraId="2C6C076E" w14:textId="4ECAF819" w:rsidR="00C61022" w:rsidRPr="005F01A3" w:rsidRDefault="00C61022" w:rsidP="00DB2BB9">
      <w:pPr>
        <w:rPr>
          <w:rFonts w:cstheme="minorHAnsi"/>
          <w:b/>
          <w:bCs/>
          <w:sz w:val="24"/>
          <w:szCs w:val="24"/>
        </w:rPr>
      </w:pPr>
      <w:r w:rsidRPr="005F01A3">
        <w:rPr>
          <w:rFonts w:cstheme="minorHAnsi"/>
          <w:b/>
          <w:bCs/>
          <w:sz w:val="24"/>
          <w:szCs w:val="24"/>
        </w:rPr>
        <w:t xml:space="preserve">Další koncerty </w:t>
      </w:r>
      <w:r w:rsidR="006D04D5" w:rsidRPr="005F01A3">
        <w:rPr>
          <w:rFonts w:cstheme="minorHAnsi"/>
          <w:b/>
          <w:bCs/>
          <w:sz w:val="24"/>
          <w:szCs w:val="24"/>
        </w:rPr>
        <w:t>S</w:t>
      </w:r>
      <w:r w:rsidRPr="005F01A3">
        <w:rPr>
          <w:rFonts w:cstheme="minorHAnsi"/>
          <w:b/>
          <w:bCs/>
          <w:sz w:val="24"/>
          <w:szCs w:val="24"/>
        </w:rPr>
        <w:t>ezóny</w:t>
      </w:r>
      <w:r w:rsidR="006D04D5" w:rsidRPr="005F01A3">
        <w:rPr>
          <w:rFonts w:cstheme="minorHAnsi"/>
          <w:b/>
          <w:bCs/>
          <w:sz w:val="24"/>
          <w:szCs w:val="24"/>
        </w:rPr>
        <w:t xml:space="preserve"> 2021/22 v Rudolfinu</w:t>
      </w:r>
      <w:r w:rsidRPr="005F01A3">
        <w:rPr>
          <w:rFonts w:cstheme="minorHAnsi"/>
          <w:b/>
          <w:bCs/>
          <w:sz w:val="24"/>
          <w:szCs w:val="24"/>
        </w:rPr>
        <w:t>:</w:t>
      </w:r>
    </w:p>
    <w:p w14:paraId="3EDD80BA" w14:textId="43BBECEC" w:rsidR="00C61022" w:rsidRPr="005F01A3" w:rsidRDefault="00C61022" w:rsidP="00DB2BB9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>7 | 12 | 2021 Vánoční oratorium – J. S. Bach</w:t>
      </w:r>
    </w:p>
    <w:p w14:paraId="397A25F2" w14:textId="286831D4" w:rsidR="00C61022" w:rsidRPr="005F01A3" w:rsidRDefault="00C61022" w:rsidP="00DB2BB9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>30 | 12 | 2021 Královský ohňostroj – G. F. Händel, A. Caldara</w:t>
      </w:r>
      <w:r w:rsidR="00315BA0">
        <w:rPr>
          <w:rFonts w:cstheme="minorHAnsi"/>
          <w:sz w:val="24"/>
          <w:szCs w:val="24"/>
        </w:rPr>
        <w:t>, F. Barsanti</w:t>
      </w:r>
    </w:p>
    <w:p w14:paraId="2F2551CA" w14:textId="6258C5E0" w:rsidR="00C61022" w:rsidRPr="005F01A3" w:rsidRDefault="00C61022" w:rsidP="00DB2BB9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>15 | 2 | 2021 Missa 1724 – J. D. Zelenka, A. Vivaldi</w:t>
      </w:r>
    </w:p>
    <w:p w14:paraId="02AC1D09" w14:textId="76803A14" w:rsidR="00C61022" w:rsidRPr="005F01A3" w:rsidRDefault="00C61022" w:rsidP="00DB2BB9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>22 | 3 | 2021 Chiaroscuro veneziano – C. Monteverdi</w:t>
      </w:r>
      <w:r w:rsidR="00315BA0">
        <w:rPr>
          <w:rFonts w:cstheme="minorHAnsi"/>
          <w:sz w:val="24"/>
          <w:szCs w:val="24"/>
        </w:rPr>
        <w:t>, F. Cavalli, G. F. Sances</w:t>
      </w:r>
    </w:p>
    <w:p w14:paraId="486880B5" w14:textId="1D83F445" w:rsidR="00C61022" w:rsidRPr="005F01A3" w:rsidRDefault="00C61022" w:rsidP="00DB2BB9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>12 | 4 | 2021 Janovy pašije – J. S. Bach</w:t>
      </w:r>
    </w:p>
    <w:p w14:paraId="49E2C499" w14:textId="77777777" w:rsidR="006D04D5" w:rsidRPr="005F01A3" w:rsidRDefault="006D04D5" w:rsidP="00DB2BB9">
      <w:pPr>
        <w:rPr>
          <w:rFonts w:cstheme="minorHAnsi"/>
          <w:sz w:val="24"/>
          <w:szCs w:val="24"/>
        </w:rPr>
      </w:pPr>
    </w:p>
    <w:p w14:paraId="46DE3347" w14:textId="77777777" w:rsidR="00315BA0" w:rsidRDefault="00315BA0" w:rsidP="00DB2BB9">
      <w:pPr>
        <w:rPr>
          <w:rFonts w:cstheme="minorHAnsi"/>
          <w:b/>
          <w:bCs/>
          <w:sz w:val="24"/>
          <w:szCs w:val="24"/>
        </w:rPr>
      </w:pPr>
    </w:p>
    <w:p w14:paraId="2C868A75" w14:textId="77777777" w:rsidR="00315BA0" w:rsidRDefault="00315BA0" w:rsidP="00DB2BB9">
      <w:pPr>
        <w:rPr>
          <w:rFonts w:cstheme="minorHAnsi"/>
          <w:b/>
          <w:bCs/>
          <w:sz w:val="24"/>
          <w:szCs w:val="24"/>
        </w:rPr>
      </w:pPr>
    </w:p>
    <w:p w14:paraId="6A3EAD57" w14:textId="556205D4" w:rsidR="006D04D5" w:rsidRPr="005F01A3" w:rsidRDefault="006D04D5" w:rsidP="00DB2BB9">
      <w:pPr>
        <w:rPr>
          <w:rFonts w:cstheme="minorHAnsi"/>
          <w:b/>
          <w:bCs/>
          <w:sz w:val="24"/>
          <w:szCs w:val="24"/>
        </w:rPr>
      </w:pPr>
      <w:r w:rsidRPr="005F01A3">
        <w:rPr>
          <w:rFonts w:cstheme="minorHAnsi"/>
          <w:b/>
          <w:bCs/>
          <w:sz w:val="24"/>
          <w:szCs w:val="24"/>
        </w:rPr>
        <w:t>Koncerty 3. sezóny komorního cyklu Collegia Vocale 1704 ve Vzletu:</w:t>
      </w:r>
    </w:p>
    <w:p w14:paraId="7CBAE109" w14:textId="1B9CF50E" w:rsidR="006D04D5" w:rsidRPr="005F01A3" w:rsidRDefault="006D04D5" w:rsidP="00DB2BB9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>4 | 11 | 2021 Pane, slyš mé prosby</w:t>
      </w:r>
    </w:p>
    <w:p w14:paraId="6F71DAE5" w14:textId="6A011D02" w:rsidR="006D04D5" w:rsidRPr="005F01A3" w:rsidRDefault="006D04D5" w:rsidP="00DB2BB9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>11 | 12 | 2021 O nejkrásnějším vánočním světle (koncert pro děti)</w:t>
      </w:r>
    </w:p>
    <w:p w14:paraId="2043A4BD" w14:textId="75EF9FD6" w:rsidR="006D04D5" w:rsidRPr="005F01A3" w:rsidRDefault="006D04D5" w:rsidP="00DB2BB9">
      <w:pPr>
        <w:rPr>
          <w:rFonts w:cstheme="minorHAnsi"/>
          <w:sz w:val="24"/>
          <w:szCs w:val="24"/>
        </w:rPr>
      </w:pPr>
      <w:r w:rsidRPr="005F01A3">
        <w:rPr>
          <w:rFonts w:cstheme="minorHAnsi"/>
          <w:sz w:val="24"/>
          <w:szCs w:val="24"/>
        </w:rPr>
        <w:t>12 | 12 | 2021 Mirabile mysterium</w:t>
      </w:r>
    </w:p>
    <w:p w14:paraId="58570D81" w14:textId="77777777" w:rsidR="00DB2BB9" w:rsidRPr="005F01A3" w:rsidRDefault="00DB2BB9" w:rsidP="00103B0E">
      <w:pPr>
        <w:autoSpaceDE w:val="0"/>
        <w:rPr>
          <w:rFonts w:cstheme="minorHAnsi"/>
          <w:b/>
          <w:sz w:val="24"/>
          <w:szCs w:val="24"/>
        </w:rPr>
      </w:pPr>
    </w:p>
    <w:p w14:paraId="12DEA8B0" w14:textId="3A0B2354" w:rsidR="00103B0E" w:rsidRPr="005F01A3" w:rsidRDefault="00103B0E" w:rsidP="00103B0E">
      <w:pPr>
        <w:autoSpaceDE w:val="0"/>
        <w:rPr>
          <w:rFonts w:cstheme="minorHAnsi"/>
          <w:b/>
          <w:sz w:val="24"/>
          <w:szCs w:val="24"/>
        </w:rPr>
      </w:pPr>
      <w:r w:rsidRPr="005F01A3">
        <w:rPr>
          <w:rFonts w:cstheme="minorHAnsi"/>
          <w:b/>
          <w:sz w:val="24"/>
          <w:szCs w:val="24"/>
        </w:rPr>
        <w:t>KONTAKT</w:t>
      </w:r>
    </w:p>
    <w:p w14:paraId="02FA19EB" w14:textId="77777777" w:rsidR="00103B0E" w:rsidRPr="005F01A3" w:rsidRDefault="00103B0E" w:rsidP="00103B0E">
      <w:pPr>
        <w:autoSpaceDE w:val="0"/>
        <w:autoSpaceDN w:val="0"/>
        <w:adjustRightInd w:val="0"/>
        <w:spacing w:after="0"/>
        <w:rPr>
          <w:rFonts w:cstheme="minorHAnsi"/>
          <w:bCs/>
          <w:sz w:val="24"/>
          <w:szCs w:val="24"/>
        </w:rPr>
      </w:pPr>
      <w:r w:rsidRPr="005F01A3">
        <w:rPr>
          <w:rFonts w:cstheme="minorHAnsi"/>
          <w:b/>
          <w:bCs/>
          <w:sz w:val="24"/>
          <w:szCs w:val="24"/>
        </w:rPr>
        <w:t>Zita Rádlová</w:t>
      </w:r>
    </w:p>
    <w:p w14:paraId="4FC105C4" w14:textId="77777777" w:rsidR="00103B0E" w:rsidRPr="005F01A3" w:rsidRDefault="00103B0E" w:rsidP="00103B0E">
      <w:pPr>
        <w:autoSpaceDE w:val="0"/>
        <w:autoSpaceDN w:val="0"/>
        <w:adjustRightInd w:val="0"/>
        <w:spacing w:after="0"/>
        <w:rPr>
          <w:rStyle w:val="Hypertextovodkaz"/>
          <w:rFonts w:cstheme="minorHAnsi"/>
          <w:sz w:val="24"/>
          <w:szCs w:val="24"/>
        </w:rPr>
      </w:pPr>
      <w:r w:rsidRPr="005F01A3">
        <w:rPr>
          <w:rFonts w:cstheme="minorHAnsi"/>
          <w:b/>
          <w:bCs/>
          <w:sz w:val="24"/>
          <w:szCs w:val="24"/>
        </w:rPr>
        <w:t>marketing &amp; PR</w:t>
      </w:r>
      <w:r w:rsidRPr="005F01A3">
        <w:rPr>
          <w:rFonts w:cstheme="minorHAnsi"/>
          <w:sz w:val="24"/>
          <w:szCs w:val="24"/>
        </w:rPr>
        <w:br/>
        <w:t>GSM: +420 774 05 1704</w:t>
      </w:r>
      <w:r w:rsidRPr="005F01A3">
        <w:rPr>
          <w:rFonts w:cstheme="minorHAnsi"/>
          <w:sz w:val="24"/>
          <w:szCs w:val="24"/>
        </w:rPr>
        <w:br/>
        <w:t>Tel.: +420 234 697 959 </w:t>
      </w:r>
      <w:r w:rsidRPr="005F01A3">
        <w:rPr>
          <w:rFonts w:cstheme="minorHAnsi"/>
          <w:sz w:val="24"/>
          <w:szCs w:val="24"/>
        </w:rPr>
        <w:br/>
        <w:t xml:space="preserve">E-mail: </w:t>
      </w:r>
      <w:hyperlink r:id="rId11" w:history="1">
        <w:r w:rsidRPr="005F01A3">
          <w:rPr>
            <w:rStyle w:val="Hypertextovodkaz"/>
            <w:rFonts w:cstheme="minorHAnsi"/>
            <w:sz w:val="24"/>
            <w:szCs w:val="24"/>
          </w:rPr>
          <w:t>zita@collegium1704.com</w:t>
        </w:r>
      </w:hyperlink>
    </w:p>
    <w:p w14:paraId="1014D9F2" w14:textId="6FFC0D87" w:rsidR="00103B0E" w:rsidRPr="005F01A3" w:rsidRDefault="006426CD" w:rsidP="00DB2BB9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hyperlink r:id="rId12" w:history="1">
        <w:r w:rsidR="00103B0E" w:rsidRPr="005F01A3">
          <w:rPr>
            <w:rStyle w:val="Hypertextovodkaz"/>
            <w:rFonts w:cstheme="minorHAnsi"/>
            <w:sz w:val="24"/>
            <w:szCs w:val="24"/>
          </w:rPr>
          <w:t>www.collegium1704.com</w:t>
        </w:r>
      </w:hyperlink>
      <w:r w:rsidR="00103B0E" w:rsidRPr="005F01A3">
        <w:rPr>
          <w:rFonts w:cstheme="minorHAnsi"/>
          <w:sz w:val="24"/>
          <w:szCs w:val="24"/>
        </w:rPr>
        <w:br/>
      </w:r>
      <w:hyperlink r:id="rId13" w:history="1">
        <w:r w:rsidR="00103B0E" w:rsidRPr="005F01A3">
          <w:rPr>
            <w:rStyle w:val="Hypertextovodkaz"/>
            <w:rFonts w:cstheme="minorHAnsi"/>
            <w:sz w:val="24"/>
            <w:szCs w:val="24"/>
          </w:rPr>
          <w:t>www.facebook.com/Collegium1704</w:t>
        </w:r>
      </w:hyperlink>
    </w:p>
    <w:sectPr w:rsidR="00103B0E" w:rsidRPr="005F0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B95"/>
    <w:rsid w:val="00083CAD"/>
    <w:rsid w:val="00095F71"/>
    <w:rsid w:val="000D1C13"/>
    <w:rsid w:val="000E1702"/>
    <w:rsid w:val="000F363F"/>
    <w:rsid w:val="00103B0E"/>
    <w:rsid w:val="00120C33"/>
    <w:rsid w:val="00156C84"/>
    <w:rsid w:val="001725D1"/>
    <w:rsid w:val="001E2F7A"/>
    <w:rsid w:val="00273E4A"/>
    <w:rsid w:val="00282551"/>
    <w:rsid w:val="00296AA4"/>
    <w:rsid w:val="002D6A0D"/>
    <w:rsid w:val="00315BA0"/>
    <w:rsid w:val="00406CBE"/>
    <w:rsid w:val="00432EF9"/>
    <w:rsid w:val="00497219"/>
    <w:rsid w:val="004A709E"/>
    <w:rsid w:val="004C0AC4"/>
    <w:rsid w:val="004C1785"/>
    <w:rsid w:val="005648D3"/>
    <w:rsid w:val="0057698F"/>
    <w:rsid w:val="005C63E9"/>
    <w:rsid w:val="005F01A3"/>
    <w:rsid w:val="006426CD"/>
    <w:rsid w:val="00650F9F"/>
    <w:rsid w:val="00670699"/>
    <w:rsid w:val="00674B9D"/>
    <w:rsid w:val="0068556B"/>
    <w:rsid w:val="006859F6"/>
    <w:rsid w:val="006D04D5"/>
    <w:rsid w:val="007130F5"/>
    <w:rsid w:val="00752466"/>
    <w:rsid w:val="00771A05"/>
    <w:rsid w:val="00772640"/>
    <w:rsid w:val="00782B7B"/>
    <w:rsid w:val="00796E3E"/>
    <w:rsid w:val="00797E5F"/>
    <w:rsid w:val="007D4561"/>
    <w:rsid w:val="007F4500"/>
    <w:rsid w:val="008239F9"/>
    <w:rsid w:val="00860C73"/>
    <w:rsid w:val="00861D57"/>
    <w:rsid w:val="00900DC2"/>
    <w:rsid w:val="00937047"/>
    <w:rsid w:val="00940CEC"/>
    <w:rsid w:val="00994195"/>
    <w:rsid w:val="00A1367F"/>
    <w:rsid w:val="00A534B5"/>
    <w:rsid w:val="00A563B1"/>
    <w:rsid w:val="00A804C0"/>
    <w:rsid w:val="00AB71DA"/>
    <w:rsid w:val="00AC1F95"/>
    <w:rsid w:val="00AD54A2"/>
    <w:rsid w:val="00AD55F1"/>
    <w:rsid w:val="00AE5CFC"/>
    <w:rsid w:val="00B729B9"/>
    <w:rsid w:val="00B91EC1"/>
    <w:rsid w:val="00BA4845"/>
    <w:rsid w:val="00BC107D"/>
    <w:rsid w:val="00BD050A"/>
    <w:rsid w:val="00BF10E5"/>
    <w:rsid w:val="00C61022"/>
    <w:rsid w:val="00C70B4E"/>
    <w:rsid w:val="00C83BBB"/>
    <w:rsid w:val="00C920A9"/>
    <w:rsid w:val="00CA63B0"/>
    <w:rsid w:val="00D14172"/>
    <w:rsid w:val="00D3581F"/>
    <w:rsid w:val="00D45C13"/>
    <w:rsid w:val="00D63AA0"/>
    <w:rsid w:val="00D96C06"/>
    <w:rsid w:val="00DB2BB9"/>
    <w:rsid w:val="00DE63F8"/>
    <w:rsid w:val="00E00B95"/>
    <w:rsid w:val="00E37D4E"/>
    <w:rsid w:val="00E457B8"/>
    <w:rsid w:val="00E45D3E"/>
    <w:rsid w:val="00E6282D"/>
    <w:rsid w:val="00E671DD"/>
    <w:rsid w:val="00E910C8"/>
    <w:rsid w:val="00EC4994"/>
    <w:rsid w:val="00EC55A2"/>
    <w:rsid w:val="00ED5025"/>
    <w:rsid w:val="00FA2669"/>
    <w:rsid w:val="00FD1F06"/>
    <w:rsid w:val="00FE4A25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AB45E"/>
  <w15:chartTrackingRefBased/>
  <w15:docId w15:val="{677AF89C-8C7F-48DC-BFE1-32829EE83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648D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03B0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C63E9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282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82551"/>
    <w:rPr>
      <w:b/>
      <w:bCs/>
    </w:rPr>
  </w:style>
  <w:style w:type="character" w:styleId="Zdraznn">
    <w:name w:val="Emphasis"/>
    <w:basedOn w:val="Standardnpsmoodstavce"/>
    <w:uiPriority w:val="20"/>
    <w:qFormat/>
    <w:rsid w:val="00BC107D"/>
    <w:rPr>
      <w:i/>
      <w:iCs/>
    </w:rPr>
  </w:style>
  <w:style w:type="character" w:customStyle="1" w:styleId="im">
    <w:name w:val="im"/>
    <w:basedOn w:val="Standardnpsmoodstavce"/>
    <w:rsid w:val="0067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66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FILMILBOEMO" TargetMode="External"/><Relationship Id="rId13" Type="http://schemas.openxmlformats.org/officeDocument/2006/relationships/hyperlink" Target="http://www.facebook.com/Collegium170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ilboemo.cz/" TargetMode="External"/><Relationship Id="rId12" Type="http://schemas.openxmlformats.org/officeDocument/2006/relationships/hyperlink" Target="http://www.collegium1704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llegium1704.com/stec_event/il-boemo/" TargetMode="External"/><Relationship Id="rId11" Type="http://schemas.openxmlformats.org/officeDocument/2006/relationships/hyperlink" Target="mailto:zita@collegium1704.com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ww.albatrosmedia.cz/tituly/78462327/il-boemo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nstagram.com/ilboemofil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872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Adéla</dc:creator>
  <cp:keywords/>
  <dc:description/>
  <cp:lastModifiedBy>Adéla</cp:lastModifiedBy>
  <cp:revision>4</cp:revision>
  <cp:lastPrinted>2021-11-01T12:05:00Z</cp:lastPrinted>
  <dcterms:created xsi:type="dcterms:W3CDTF">2021-11-01T11:38:00Z</dcterms:created>
  <dcterms:modified xsi:type="dcterms:W3CDTF">2021-11-01T12:11:00Z</dcterms:modified>
</cp:coreProperties>
</file>