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8F" w:rsidRPr="00740847" w:rsidRDefault="00F7688F" w:rsidP="00F7688F">
      <w:pPr>
        <w:spacing w:after="80"/>
        <w:rPr>
          <w:rFonts w:ascii="Verdana" w:hAnsi="Verdana"/>
          <w:b/>
        </w:rPr>
      </w:pPr>
      <w:r w:rsidRPr="00740847">
        <w:rPr>
          <w:rFonts w:ascii="Verdana" w:hAnsi="Verdana"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-95250</wp:posOffset>
            </wp:positionV>
            <wp:extent cx="2199640" cy="360680"/>
            <wp:effectExtent l="0" t="0" r="0" b="1270"/>
            <wp:wrapSquare wrapText="bothSides"/>
            <wp:docPr id="11" name="Obrázek 5" descr="Collegium 170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ollegium 1704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688F" w:rsidRPr="00740847" w:rsidRDefault="00F7688F" w:rsidP="00F7688F">
      <w:pPr>
        <w:spacing w:after="80"/>
        <w:rPr>
          <w:rFonts w:ascii="Verdana" w:hAnsi="Verdana"/>
          <w:b/>
        </w:rPr>
      </w:pPr>
    </w:p>
    <w:p w:rsidR="0030639E" w:rsidRPr="004F5B38" w:rsidRDefault="002B0F0F" w:rsidP="004F5B38">
      <w:pPr>
        <w:pBdr>
          <w:bottom w:val="single" w:sz="6" w:space="1" w:color="auto"/>
        </w:pBdr>
        <w:tabs>
          <w:tab w:val="left" w:pos="6804"/>
        </w:tabs>
        <w:spacing w:after="120"/>
        <w:ind w:right="-1"/>
        <w:jc w:val="both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/>
          <w:b/>
          <w:spacing w:val="60"/>
          <w:sz w:val="22"/>
          <w:szCs w:val="22"/>
        </w:rPr>
        <w:t>Tisková zpráva</w:t>
      </w:r>
      <w:r w:rsidR="00FC3069">
        <w:rPr>
          <w:rFonts w:ascii="Verdana" w:hAnsi="Verdana"/>
          <w:b/>
          <w:spacing w:val="60"/>
          <w:sz w:val="22"/>
          <w:szCs w:val="22"/>
        </w:rPr>
        <w:t xml:space="preserve"> </w:t>
      </w:r>
      <w:r w:rsidR="004F5B38">
        <w:rPr>
          <w:rFonts w:ascii="Verdana" w:hAnsi="Verdana"/>
          <w:b/>
          <w:caps/>
          <w:spacing w:val="60"/>
          <w:sz w:val="22"/>
          <w:szCs w:val="22"/>
        </w:rPr>
        <w:t>20</w:t>
      </w:r>
      <w:r w:rsidR="00F7688F" w:rsidRPr="00740847">
        <w:rPr>
          <w:rFonts w:ascii="Verdana" w:hAnsi="Verdana"/>
          <w:b/>
          <w:caps/>
          <w:spacing w:val="60"/>
          <w:sz w:val="22"/>
          <w:szCs w:val="22"/>
        </w:rPr>
        <w:t xml:space="preserve">. </w:t>
      </w:r>
      <w:r w:rsidR="00D504CD">
        <w:rPr>
          <w:rFonts w:ascii="Verdana" w:hAnsi="Verdana"/>
          <w:b/>
          <w:caps/>
          <w:spacing w:val="60"/>
          <w:sz w:val="22"/>
          <w:szCs w:val="22"/>
        </w:rPr>
        <w:t>10</w:t>
      </w:r>
      <w:r w:rsidR="00F7688F" w:rsidRPr="00740847">
        <w:rPr>
          <w:rFonts w:ascii="Verdana" w:hAnsi="Verdana"/>
          <w:b/>
          <w:caps/>
          <w:spacing w:val="60"/>
          <w:sz w:val="22"/>
          <w:szCs w:val="22"/>
        </w:rPr>
        <w:t>. 2016</w:t>
      </w:r>
    </w:p>
    <w:p w:rsidR="00F7688F" w:rsidRPr="00740847" w:rsidRDefault="004F5B38">
      <w:pPr>
        <w:rPr>
          <w:rFonts w:ascii="Verdana" w:hAnsi="Verdana"/>
        </w:rPr>
      </w:pPr>
      <w:r>
        <w:rPr>
          <w:rFonts w:ascii="Verdana" w:hAnsi="Verdana"/>
          <w:noProof/>
          <w:lang w:eastAsia="cs-CZ" w:bidi="ar-SA"/>
        </w:rPr>
        <w:drawing>
          <wp:inline distT="0" distB="0" distL="0" distR="0">
            <wp:extent cx="5753100" cy="2571750"/>
            <wp:effectExtent l="0" t="0" r="0" b="0"/>
            <wp:docPr id="7" name="Obrázek 7" descr="C:\Users\Katerina\Desktop\Vespro_bannery etc\C1704_web_1024_457_1016_Nespory_CZ_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rina\Desktop\Vespro_bannery etc\C1704_web_1024_457_1016_Nespory_CZ_v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F8C" w:rsidRDefault="00740847" w:rsidP="00740847">
      <w:pPr>
        <w:jc w:val="center"/>
        <w:rPr>
          <w:rFonts w:ascii="Verdana" w:hAnsi="Verdana"/>
          <w:b/>
          <w:sz w:val="28"/>
          <w:szCs w:val="28"/>
        </w:rPr>
      </w:pPr>
      <w:r w:rsidRPr="00740847">
        <w:rPr>
          <w:rFonts w:ascii="Verdana" w:hAnsi="Verdana"/>
          <w:b/>
          <w:sz w:val="28"/>
          <w:szCs w:val="28"/>
        </w:rPr>
        <w:t>Collegium 1704 zahájí novou sezonu ve velkém – Mariánské nešpory</w:t>
      </w:r>
      <w:r w:rsidR="00FC3069">
        <w:rPr>
          <w:rFonts w:ascii="Verdana" w:hAnsi="Verdana"/>
          <w:b/>
          <w:sz w:val="28"/>
          <w:szCs w:val="28"/>
        </w:rPr>
        <w:t xml:space="preserve"> </w:t>
      </w:r>
      <w:r w:rsidRPr="00740847">
        <w:rPr>
          <w:rFonts w:ascii="Verdana" w:hAnsi="Verdana"/>
          <w:b/>
          <w:sz w:val="28"/>
          <w:szCs w:val="28"/>
        </w:rPr>
        <w:t xml:space="preserve">Claudia </w:t>
      </w:r>
      <w:proofErr w:type="spellStart"/>
      <w:r w:rsidRPr="00740847">
        <w:rPr>
          <w:rFonts w:ascii="Verdana" w:hAnsi="Verdana"/>
          <w:b/>
          <w:sz w:val="28"/>
          <w:szCs w:val="28"/>
        </w:rPr>
        <w:t>Monteverdiho</w:t>
      </w:r>
      <w:proofErr w:type="spellEnd"/>
      <w:r w:rsidRPr="00740847">
        <w:rPr>
          <w:rFonts w:ascii="Verdana" w:hAnsi="Verdana"/>
          <w:b/>
          <w:sz w:val="28"/>
          <w:szCs w:val="28"/>
        </w:rPr>
        <w:t xml:space="preserve"> </w:t>
      </w:r>
      <w:r w:rsidR="00AD5352">
        <w:rPr>
          <w:rFonts w:ascii="Verdana" w:hAnsi="Verdana"/>
          <w:b/>
          <w:sz w:val="28"/>
          <w:szCs w:val="28"/>
        </w:rPr>
        <w:t>ožijí</w:t>
      </w:r>
      <w:r w:rsidR="00B42D85">
        <w:rPr>
          <w:rFonts w:ascii="Verdana" w:hAnsi="Verdana"/>
          <w:b/>
          <w:sz w:val="28"/>
          <w:szCs w:val="28"/>
        </w:rPr>
        <w:t xml:space="preserve"> v pražském Rudolfinu </w:t>
      </w:r>
      <w:r w:rsidRPr="00740847">
        <w:rPr>
          <w:rFonts w:ascii="Verdana" w:hAnsi="Verdana"/>
          <w:b/>
          <w:sz w:val="28"/>
          <w:szCs w:val="28"/>
        </w:rPr>
        <w:t>hned dvakrát</w:t>
      </w:r>
    </w:p>
    <w:p w:rsidR="00C25EAB" w:rsidRPr="00740847" w:rsidRDefault="00C25EAB" w:rsidP="00740847">
      <w:pPr>
        <w:jc w:val="center"/>
        <w:rPr>
          <w:rFonts w:ascii="Verdana" w:hAnsi="Verdana"/>
          <w:b/>
          <w:sz w:val="28"/>
          <w:szCs w:val="28"/>
        </w:rPr>
      </w:pPr>
    </w:p>
    <w:p w:rsidR="00893F8C" w:rsidRPr="00740847" w:rsidRDefault="00893F8C">
      <w:pPr>
        <w:rPr>
          <w:rFonts w:ascii="Verdana" w:hAnsi="Verdana"/>
          <w:sz w:val="20"/>
          <w:szCs w:val="20"/>
        </w:rPr>
      </w:pPr>
    </w:p>
    <w:p w:rsidR="00893F8C" w:rsidRPr="00B42D85" w:rsidRDefault="00750F49" w:rsidP="00750F49">
      <w:pPr>
        <w:jc w:val="both"/>
        <w:rPr>
          <w:rFonts w:ascii="Verdana" w:hAnsi="Verdana"/>
          <w:b/>
          <w:sz w:val="20"/>
          <w:szCs w:val="20"/>
        </w:rPr>
      </w:pPr>
      <w:r w:rsidRPr="00D504CD">
        <w:rPr>
          <w:rFonts w:ascii="Verdana" w:hAnsi="Verdana"/>
          <w:b/>
          <w:i/>
          <w:sz w:val="20"/>
          <w:szCs w:val="20"/>
        </w:rPr>
        <w:t>Mariánské nešpory</w:t>
      </w:r>
      <w:r w:rsidRPr="00B42D85">
        <w:rPr>
          <w:rFonts w:ascii="Verdana" w:hAnsi="Verdana"/>
          <w:b/>
          <w:sz w:val="20"/>
          <w:szCs w:val="20"/>
        </w:rPr>
        <w:t xml:space="preserve"> – rarita, která se </w:t>
      </w:r>
      <w:r w:rsidR="00AD5352">
        <w:rPr>
          <w:rFonts w:ascii="Verdana" w:hAnsi="Verdana"/>
          <w:b/>
          <w:sz w:val="20"/>
          <w:szCs w:val="20"/>
        </w:rPr>
        <w:t xml:space="preserve">u nás v současné době objevuje </w:t>
      </w:r>
      <w:r w:rsidRPr="00B42D85">
        <w:rPr>
          <w:rFonts w:ascii="Verdana" w:hAnsi="Verdana"/>
          <w:b/>
          <w:sz w:val="20"/>
          <w:szCs w:val="20"/>
        </w:rPr>
        <w:t>v</w:t>
      </w:r>
      <w:r w:rsidR="00B42D85" w:rsidRPr="00B42D85">
        <w:rPr>
          <w:rFonts w:ascii="Verdana" w:hAnsi="Verdana"/>
          <w:b/>
          <w:sz w:val="20"/>
          <w:szCs w:val="20"/>
        </w:rPr>
        <w:t>  koncertních programechzcela</w:t>
      </w:r>
      <w:r w:rsidRPr="00B42D85">
        <w:rPr>
          <w:rFonts w:ascii="Verdana" w:hAnsi="Verdana"/>
          <w:b/>
          <w:sz w:val="20"/>
          <w:szCs w:val="20"/>
        </w:rPr>
        <w:t xml:space="preserve"> výjimečně. Po </w:t>
      </w:r>
      <w:r w:rsidR="00B42D85" w:rsidRPr="00B42D85">
        <w:rPr>
          <w:rFonts w:ascii="Verdana" w:hAnsi="Verdana"/>
          <w:b/>
          <w:sz w:val="20"/>
          <w:szCs w:val="20"/>
        </w:rPr>
        <w:t>úspěších zahraničního léta</w:t>
      </w:r>
      <w:r w:rsidRPr="00B42D85">
        <w:rPr>
          <w:rFonts w:ascii="Verdana" w:hAnsi="Verdana"/>
          <w:b/>
          <w:sz w:val="20"/>
          <w:szCs w:val="20"/>
        </w:rPr>
        <w:t xml:space="preserve"> se Collegium 1704 opět vrací ke svému domácímu publiku</w:t>
      </w:r>
      <w:r w:rsidR="00B42D85" w:rsidRPr="00B42D85">
        <w:rPr>
          <w:rFonts w:ascii="Verdana" w:hAnsi="Verdana"/>
          <w:b/>
          <w:sz w:val="20"/>
          <w:szCs w:val="20"/>
        </w:rPr>
        <w:t>, kterému na zahajovací dvojici koncertů</w:t>
      </w:r>
      <w:r w:rsidRPr="00B42D85">
        <w:rPr>
          <w:rFonts w:ascii="Verdana" w:hAnsi="Verdana"/>
          <w:b/>
          <w:sz w:val="20"/>
          <w:szCs w:val="20"/>
        </w:rPr>
        <w:t xml:space="preserve"> 24. a 25. října </w:t>
      </w:r>
      <w:r w:rsidR="00B42D85" w:rsidRPr="00B42D85">
        <w:rPr>
          <w:rFonts w:ascii="Verdana" w:hAnsi="Verdana"/>
          <w:b/>
          <w:sz w:val="20"/>
          <w:szCs w:val="20"/>
        </w:rPr>
        <w:t>nenabídne nic menšího než toto mistrovské barokní dílo</w:t>
      </w:r>
      <w:r w:rsidR="004B66DC">
        <w:rPr>
          <w:rFonts w:ascii="Verdana" w:hAnsi="Verdana"/>
          <w:b/>
          <w:sz w:val="20"/>
          <w:szCs w:val="20"/>
        </w:rPr>
        <w:t xml:space="preserve"> Cl</w:t>
      </w:r>
      <w:r w:rsidR="00B42D85">
        <w:rPr>
          <w:rFonts w:ascii="Verdana" w:hAnsi="Verdana"/>
          <w:b/>
          <w:sz w:val="20"/>
          <w:szCs w:val="20"/>
        </w:rPr>
        <w:t>a</w:t>
      </w:r>
      <w:r w:rsidR="004B66DC">
        <w:rPr>
          <w:rFonts w:ascii="Verdana" w:hAnsi="Verdana"/>
          <w:b/>
          <w:sz w:val="20"/>
          <w:szCs w:val="20"/>
        </w:rPr>
        <w:t>ud</w:t>
      </w:r>
      <w:r w:rsidR="00B42D85">
        <w:rPr>
          <w:rFonts w:ascii="Verdana" w:hAnsi="Verdana"/>
          <w:b/>
          <w:sz w:val="20"/>
          <w:szCs w:val="20"/>
        </w:rPr>
        <w:t>ia Monteverdiho</w:t>
      </w:r>
      <w:r w:rsidR="00B42D85" w:rsidRPr="00B42D85">
        <w:rPr>
          <w:rFonts w:ascii="Verdana" w:hAnsi="Verdana"/>
          <w:b/>
          <w:sz w:val="20"/>
          <w:szCs w:val="20"/>
        </w:rPr>
        <w:t xml:space="preserve">. Provedením nešpor orchestr zároveň předjímá </w:t>
      </w:r>
      <w:r w:rsidR="00A53A11">
        <w:rPr>
          <w:rFonts w:ascii="Verdana" w:hAnsi="Verdana"/>
          <w:b/>
          <w:sz w:val="20"/>
          <w:szCs w:val="20"/>
        </w:rPr>
        <w:t xml:space="preserve">skladatelovo </w:t>
      </w:r>
      <w:r w:rsidR="00B42D85" w:rsidRPr="00B42D85">
        <w:rPr>
          <w:rFonts w:ascii="Verdana" w:hAnsi="Verdana"/>
          <w:b/>
          <w:sz w:val="20"/>
          <w:szCs w:val="20"/>
        </w:rPr>
        <w:t>nadcházejí</w:t>
      </w:r>
      <w:r w:rsidR="00A53A11">
        <w:rPr>
          <w:rFonts w:ascii="Verdana" w:hAnsi="Verdana"/>
          <w:b/>
          <w:sz w:val="20"/>
          <w:szCs w:val="20"/>
        </w:rPr>
        <w:t>cí významné výročí</w:t>
      </w:r>
      <w:r w:rsidR="00B42D85" w:rsidRPr="00B42D85">
        <w:rPr>
          <w:rFonts w:ascii="Verdana" w:hAnsi="Verdana"/>
          <w:b/>
          <w:sz w:val="20"/>
          <w:szCs w:val="20"/>
        </w:rPr>
        <w:t>.</w:t>
      </w:r>
    </w:p>
    <w:p w:rsidR="00750F49" w:rsidRPr="00740847" w:rsidRDefault="00750F49" w:rsidP="00750F49">
      <w:pPr>
        <w:jc w:val="both"/>
        <w:rPr>
          <w:rFonts w:ascii="Verdana" w:hAnsi="Verdana"/>
          <w:sz w:val="20"/>
          <w:szCs w:val="20"/>
        </w:rPr>
      </w:pPr>
    </w:p>
    <w:p w:rsidR="00B42D85" w:rsidRPr="004B66DC" w:rsidRDefault="00750F49" w:rsidP="00750F4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Zahajovací </w:t>
      </w:r>
      <w:r w:rsidR="004B66DC">
        <w:rPr>
          <w:rFonts w:ascii="Verdana" w:hAnsi="Verdana"/>
          <w:sz w:val="20"/>
          <w:szCs w:val="20"/>
        </w:rPr>
        <w:t>říjnový program</w:t>
      </w:r>
      <w:r>
        <w:rPr>
          <w:rFonts w:ascii="Verdana" w:hAnsi="Verdana"/>
          <w:sz w:val="20"/>
          <w:szCs w:val="20"/>
        </w:rPr>
        <w:t xml:space="preserve"> se ponese v duchu </w:t>
      </w:r>
      <w:r w:rsidR="004B66DC">
        <w:rPr>
          <w:rFonts w:ascii="Verdana" w:hAnsi="Verdana"/>
          <w:sz w:val="20"/>
          <w:szCs w:val="20"/>
        </w:rPr>
        <w:t xml:space="preserve">blížícího se </w:t>
      </w:r>
      <w:r>
        <w:rPr>
          <w:rFonts w:ascii="Verdana" w:hAnsi="Verdana"/>
          <w:sz w:val="20"/>
          <w:szCs w:val="20"/>
        </w:rPr>
        <w:t xml:space="preserve">450. výročí narození </w:t>
      </w:r>
      <w:r w:rsidRPr="00053AD0">
        <w:rPr>
          <w:rFonts w:ascii="Verdana" w:hAnsi="Verdana"/>
          <w:b/>
          <w:sz w:val="20"/>
          <w:szCs w:val="20"/>
        </w:rPr>
        <w:t>Claudia Monteverdiho</w:t>
      </w:r>
      <w:r>
        <w:rPr>
          <w:rFonts w:ascii="Verdana" w:hAnsi="Verdana"/>
          <w:sz w:val="20"/>
          <w:szCs w:val="20"/>
        </w:rPr>
        <w:t xml:space="preserve">a to novým provedením v Praze jinak ojediněle uváděných </w:t>
      </w:r>
      <w:r w:rsidRPr="00053AD0">
        <w:rPr>
          <w:rFonts w:ascii="Verdana" w:hAnsi="Verdana"/>
          <w:b/>
          <w:i/>
          <w:sz w:val="20"/>
          <w:szCs w:val="20"/>
        </w:rPr>
        <w:t>Mariánských nešpor</w:t>
      </w:r>
      <w:r>
        <w:rPr>
          <w:rFonts w:ascii="Verdana" w:hAnsi="Verdana"/>
          <w:sz w:val="20"/>
          <w:szCs w:val="20"/>
        </w:rPr>
        <w:t xml:space="preserve">– </w:t>
      </w:r>
      <w:r w:rsidR="004B66DC">
        <w:rPr>
          <w:rFonts w:ascii="Verdana" w:hAnsi="Verdana"/>
          <w:sz w:val="20"/>
          <w:szCs w:val="20"/>
        </w:rPr>
        <w:t>majestátní barokní skladby</w:t>
      </w:r>
      <w:r>
        <w:rPr>
          <w:rFonts w:ascii="Verdana" w:hAnsi="Verdana"/>
          <w:sz w:val="20"/>
          <w:szCs w:val="20"/>
        </w:rPr>
        <w:t xml:space="preserve">, </w:t>
      </w:r>
      <w:r w:rsidR="004B66DC">
        <w:rPr>
          <w:rFonts w:ascii="Verdana" w:hAnsi="Verdana"/>
          <w:sz w:val="20"/>
          <w:szCs w:val="20"/>
        </w:rPr>
        <w:t>která</w:t>
      </w:r>
      <w:r>
        <w:rPr>
          <w:rFonts w:ascii="Verdana" w:hAnsi="Verdana"/>
          <w:sz w:val="20"/>
          <w:szCs w:val="20"/>
        </w:rPr>
        <w:t xml:space="preserve"> již v loňském roce zaznamenal</w:t>
      </w:r>
      <w:r w:rsidR="004B66DC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mimořádný úspěch. </w:t>
      </w:r>
      <w:r w:rsidR="004B66DC">
        <w:rPr>
          <w:rFonts w:ascii="Verdana" w:hAnsi="Verdana"/>
          <w:sz w:val="20"/>
          <w:szCs w:val="20"/>
        </w:rPr>
        <w:t xml:space="preserve">Tentokrát umocní posluchačský zážitek výjimečná akustika jednoho z nejlepších pražských koncertních sálů – Dvořákovy síně pražského Rudolfina. </w:t>
      </w:r>
      <w:r w:rsidR="00AD5352">
        <w:rPr>
          <w:rFonts w:ascii="Verdana" w:hAnsi="Verdana"/>
          <w:sz w:val="20"/>
          <w:szCs w:val="20"/>
        </w:rPr>
        <w:t>Hned v pátek 28. října zazní nešpory také v Annenkirche na zahajovacím koncertě drážďanské sezony</w:t>
      </w:r>
      <w:r w:rsidR="00D504CD">
        <w:rPr>
          <w:rFonts w:ascii="Verdana" w:hAnsi="Verdana"/>
          <w:sz w:val="20"/>
          <w:szCs w:val="20"/>
        </w:rPr>
        <w:t xml:space="preserve"> Collegia 1704</w:t>
      </w:r>
      <w:r w:rsidR="00AD5352">
        <w:rPr>
          <w:rFonts w:ascii="Verdana" w:hAnsi="Verdana"/>
          <w:sz w:val="20"/>
          <w:szCs w:val="20"/>
        </w:rPr>
        <w:t xml:space="preserve">. </w:t>
      </w:r>
    </w:p>
    <w:p w:rsidR="00B42D85" w:rsidRDefault="00B42D85" w:rsidP="00750F49">
      <w:pPr>
        <w:jc w:val="both"/>
        <w:rPr>
          <w:rFonts w:ascii="Verdana" w:hAnsi="Verdana"/>
          <w:sz w:val="20"/>
          <w:szCs w:val="20"/>
        </w:rPr>
      </w:pPr>
    </w:p>
    <w:p w:rsidR="00893F8C" w:rsidRPr="00740847" w:rsidRDefault="00750F49" w:rsidP="00750F49">
      <w:pPr>
        <w:jc w:val="both"/>
        <w:rPr>
          <w:rFonts w:ascii="Verdana" w:hAnsi="Verdana"/>
          <w:sz w:val="20"/>
          <w:szCs w:val="20"/>
        </w:rPr>
      </w:pPr>
      <w:r w:rsidRPr="00053AD0">
        <w:rPr>
          <w:rFonts w:ascii="Verdana" w:hAnsi="Verdana"/>
          <w:i/>
          <w:sz w:val="20"/>
          <w:szCs w:val="20"/>
        </w:rPr>
        <w:t>„Monteverdiho Mariánské nešpory jsou převratným dílem, ve kterém jeho autor spojuje umění vrcholné vokální polyfonie s nově se rodící operní řečí a instrumentální virtuositou. Díky jeho originalitě a tvůrčí odvaze můžeme obdivovat dnes toto dílo […] především jako jedinečný monument, který otevírá s počátkem nového věku budoucí cesty vývoje evropské hudby,“</w:t>
      </w:r>
      <w:r w:rsidRPr="00053AD0">
        <w:rPr>
          <w:rFonts w:ascii="Verdana" w:hAnsi="Verdana"/>
          <w:sz w:val="20"/>
          <w:szCs w:val="20"/>
        </w:rPr>
        <w:t xml:space="preserve"> uvádí</w:t>
      </w:r>
      <w:r w:rsidRPr="00C67E02">
        <w:rPr>
          <w:rFonts w:ascii="Verdana" w:hAnsi="Verdana"/>
          <w:sz w:val="20"/>
          <w:szCs w:val="20"/>
        </w:rPr>
        <w:t xml:space="preserve"> k výjimečnosti </w:t>
      </w:r>
      <w:r>
        <w:rPr>
          <w:rFonts w:ascii="Verdana" w:hAnsi="Verdana"/>
          <w:sz w:val="20"/>
          <w:szCs w:val="20"/>
        </w:rPr>
        <w:t>skladby</w:t>
      </w:r>
      <w:r w:rsidRPr="00C67E02">
        <w:rPr>
          <w:rFonts w:ascii="Verdana" w:hAnsi="Verdana"/>
          <w:sz w:val="20"/>
          <w:szCs w:val="20"/>
        </w:rPr>
        <w:t xml:space="preserve"> koncertu Václav Luks.</w:t>
      </w:r>
    </w:p>
    <w:p w:rsidR="00893F8C" w:rsidRPr="00740847" w:rsidRDefault="00893F8C">
      <w:pPr>
        <w:rPr>
          <w:rFonts w:ascii="Verdana" w:hAnsi="Verdana"/>
          <w:sz w:val="20"/>
          <w:szCs w:val="20"/>
        </w:rPr>
      </w:pPr>
    </w:p>
    <w:p w:rsidR="009874A5" w:rsidRPr="00740847" w:rsidRDefault="001F1FBB" w:rsidP="00B745F7">
      <w:pPr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N</w:t>
      </w:r>
      <w:r w:rsidR="000F6C6D">
        <w:rPr>
          <w:rFonts w:ascii="Verdana" w:hAnsi="Verdana"/>
          <w:sz w:val="20"/>
          <w:szCs w:val="20"/>
        </w:rPr>
        <w:t xml:space="preserve">ešpory </w:t>
      </w:r>
      <w:r>
        <w:rPr>
          <w:rFonts w:ascii="Verdana" w:hAnsi="Verdana"/>
          <w:sz w:val="20"/>
          <w:szCs w:val="20"/>
        </w:rPr>
        <w:t>datované k roku1610</w:t>
      </w:r>
      <w:r w:rsidR="000F6C6D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věnoval autor</w:t>
      </w:r>
      <w:r w:rsidR="000F6C6D">
        <w:rPr>
          <w:rFonts w:ascii="Verdana" w:hAnsi="Verdana"/>
          <w:sz w:val="20"/>
          <w:szCs w:val="20"/>
        </w:rPr>
        <w:t xml:space="preserve"> papeži Pavlu V</w:t>
      </w:r>
      <w:r w:rsidR="00257FD3">
        <w:rPr>
          <w:rFonts w:ascii="Verdana" w:hAnsi="Verdana"/>
          <w:sz w:val="20"/>
          <w:szCs w:val="20"/>
        </w:rPr>
        <w:t>.</w:t>
      </w:r>
      <w:r w:rsidR="000F6C6D">
        <w:rPr>
          <w:rFonts w:ascii="Verdana" w:hAnsi="Verdana"/>
          <w:sz w:val="20"/>
          <w:szCs w:val="20"/>
        </w:rPr>
        <w:t> a první známé provedení díla proběhlo v srpnu 1613 v Benátkách. Jejich monumentální výstavba je dodnes srovnávána s největšími ducho</w:t>
      </w:r>
      <w:r w:rsidR="00257FD3">
        <w:rPr>
          <w:rFonts w:ascii="Verdana" w:hAnsi="Verdana"/>
          <w:sz w:val="20"/>
          <w:szCs w:val="20"/>
        </w:rPr>
        <w:t>vními kompozicemi</w:t>
      </w:r>
      <w:r w:rsidR="005445DC">
        <w:rPr>
          <w:rFonts w:ascii="Verdana" w:hAnsi="Verdana"/>
          <w:sz w:val="20"/>
          <w:szCs w:val="20"/>
        </w:rPr>
        <w:t>,</w:t>
      </w:r>
      <w:r w:rsidR="000F6C6D">
        <w:rPr>
          <w:rFonts w:ascii="Verdana" w:hAnsi="Verdana"/>
          <w:sz w:val="20"/>
          <w:szCs w:val="20"/>
        </w:rPr>
        <w:t xml:space="preserve"> jakými jsou </w:t>
      </w:r>
      <w:r w:rsidR="000F6C6D" w:rsidRPr="001868F7">
        <w:rPr>
          <w:rFonts w:ascii="Verdana" w:hAnsi="Verdana"/>
          <w:i/>
          <w:sz w:val="20"/>
          <w:szCs w:val="20"/>
        </w:rPr>
        <w:t>Matoušovy pašije</w:t>
      </w:r>
      <w:r w:rsidR="000F6C6D" w:rsidRPr="001868F7">
        <w:rPr>
          <w:rFonts w:ascii="Verdana" w:hAnsi="Verdana"/>
          <w:sz w:val="20"/>
          <w:szCs w:val="20"/>
        </w:rPr>
        <w:t xml:space="preserve"> J. S. Bacha a </w:t>
      </w:r>
      <w:r w:rsidR="000F6C6D" w:rsidRPr="001868F7">
        <w:rPr>
          <w:rFonts w:ascii="Verdana" w:hAnsi="Verdana"/>
          <w:i/>
          <w:sz w:val="20"/>
          <w:szCs w:val="20"/>
        </w:rPr>
        <w:t>Mesiáš</w:t>
      </w:r>
      <w:r w:rsidR="000F6C6D" w:rsidRPr="001868F7">
        <w:rPr>
          <w:rFonts w:ascii="Verdana" w:hAnsi="Verdana"/>
          <w:sz w:val="20"/>
          <w:szCs w:val="20"/>
        </w:rPr>
        <w:t xml:space="preserve"> G. F. Händela.</w:t>
      </w:r>
    </w:p>
    <w:p w:rsidR="00893F8C" w:rsidRPr="00740847" w:rsidRDefault="00893F8C">
      <w:pPr>
        <w:rPr>
          <w:rFonts w:ascii="Verdana" w:hAnsi="Verdana"/>
        </w:rPr>
      </w:pPr>
    </w:p>
    <w:p w:rsidR="00750F49" w:rsidRDefault="00750F49" w:rsidP="00EE656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nové sezoně</w:t>
      </w:r>
      <w:r w:rsidRPr="00C67E02">
        <w:rPr>
          <w:rFonts w:ascii="Verdana" w:hAnsi="Verdana"/>
          <w:sz w:val="20"/>
          <w:szCs w:val="20"/>
        </w:rPr>
        <w:t xml:space="preserve"> se Collegium 1704 </w:t>
      </w:r>
      <w:r w:rsidRPr="001868F7">
        <w:rPr>
          <w:rFonts w:ascii="Verdana" w:hAnsi="Verdana"/>
          <w:sz w:val="20"/>
          <w:szCs w:val="20"/>
        </w:rPr>
        <w:t>navrací ve zvýšené intenzitě do Dvořákovy síně Rudolfina</w:t>
      </w:r>
      <w:r w:rsidR="00661EF3" w:rsidRPr="001868F7">
        <w:rPr>
          <w:rFonts w:ascii="Verdana" w:hAnsi="Verdana"/>
          <w:sz w:val="20"/>
          <w:szCs w:val="20"/>
        </w:rPr>
        <w:t xml:space="preserve"> a d</w:t>
      </w:r>
      <w:r w:rsidRPr="001868F7">
        <w:rPr>
          <w:rFonts w:ascii="Verdana" w:hAnsi="Verdana"/>
          <w:sz w:val="20"/>
          <w:szCs w:val="20"/>
        </w:rPr>
        <w:t>louhodobě narůstající zájem publika o koncerty se odrazil v reprízování všech koncertních programů.</w:t>
      </w:r>
      <w:r w:rsidRPr="00C67E02">
        <w:rPr>
          <w:rFonts w:ascii="Verdana" w:hAnsi="Verdana"/>
          <w:sz w:val="20"/>
          <w:szCs w:val="20"/>
        </w:rPr>
        <w:t xml:space="preserve"> Kromě koncertů </w:t>
      </w:r>
      <w:r>
        <w:rPr>
          <w:rFonts w:ascii="Verdana" w:hAnsi="Verdana"/>
          <w:sz w:val="20"/>
          <w:szCs w:val="20"/>
        </w:rPr>
        <w:t xml:space="preserve">v Rudolfinu jsou </w:t>
      </w:r>
      <w:r w:rsidRPr="00C67E02">
        <w:rPr>
          <w:rFonts w:ascii="Verdana" w:hAnsi="Verdana"/>
          <w:sz w:val="20"/>
          <w:szCs w:val="20"/>
        </w:rPr>
        <w:t xml:space="preserve">připraveny dva programy </w:t>
      </w:r>
      <w:r w:rsidRPr="00C67E02">
        <w:rPr>
          <w:rFonts w:ascii="Verdana" w:hAnsi="Verdana"/>
          <w:sz w:val="20"/>
          <w:szCs w:val="20"/>
        </w:rPr>
        <w:lastRenderedPageBreak/>
        <w:t>v kostele sv. Šimona a Judy – mimořádný koncert La Virtuosissima</w:t>
      </w:r>
      <w:r>
        <w:rPr>
          <w:rFonts w:ascii="Verdana" w:hAnsi="Verdana"/>
          <w:sz w:val="20"/>
          <w:szCs w:val="20"/>
        </w:rPr>
        <w:t>7. prosince 2016 a dva s</w:t>
      </w:r>
      <w:r w:rsidRPr="00C67E02">
        <w:rPr>
          <w:rFonts w:ascii="Verdana" w:hAnsi="Verdana"/>
          <w:sz w:val="20"/>
          <w:szCs w:val="20"/>
        </w:rPr>
        <w:t>ilvestrovské koncerty</w:t>
      </w:r>
      <w:r>
        <w:rPr>
          <w:rFonts w:ascii="Verdana" w:hAnsi="Verdana"/>
          <w:sz w:val="20"/>
          <w:szCs w:val="20"/>
        </w:rPr>
        <w:t xml:space="preserve"> 31. prosince 2016</w:t>
      </w:r>
      <w:r w:rsidRPr="00C67E02">
        <w:rPr>
          <w:rFonts w:ascii="Verdana" w:hAnsi="Verdana"/>
          <w:sz w:val="20"/>
          <w:szCs w:val="20"/>
        </w:rPr>
        <w:t xml:space="preserve">. </w:t>
      </w:r>
      <w:r w:rsidR="00C47AB4">
        <w:rPr>
          <w:rFonts w:ascii="Verdana" w:hAnsi="Verdana"/>
          <w:sz w:val="20"/>
          <w:szCs w:val="20"/>
        </w:rPr>
        <w:t xml:space="preserve">Publikum se může těšit na provedení novodobé premiéry </w:t>
      </w:r>
      <w:proofErr w:type="spellStart"/>
      <w:r w:rsidR="00C47AB4" w:rsidRPr="00EE6562">
        <w:rPr>
          <w:rFonts w:ascii="Verdana" w:hAnsi="Verdana"/>
          <w:b/>
          <w:i/>
          <w:sz w:val="20"/>
          <w:szCs w:val="20"/>
        </w:rPr>
        <w:t>LitanieaeXaverianae</w:t>
      </w:r>
      <w:proofErr w:type="spellEnd"/>
      <w:r w:rsidR="00C47AB4" w:rsidRPr="00EE6562">
        <w:rPr>
          <w:rFonts w:ascii="Verdana" w:hAnsi="Verdana"/>
          <w:b/>
          <w:sz w:val="20"/>
          <w:szCs w:val="20"/>
        </w:rPr>
        <w:t xml:space="preserve"> J. D. Zelenky</w:t>
      </w:r>
      <w:r w:rsidR="00C47AB4">
        <w:rPr>
          <w:rFonts w:ascii="Verdana" w:hAnsi="Verdana"/>
          <w:sz w:val="20"/>
          <w:szCs w:val="20"/>
        </w:rPr>
        <w:t xml:space="preserve"> i na proslulá díla barokních mistrů – </w:t>
      </w:r>
      <w:r w:rsidR="00C47AB4" w:rsidRPr="00EE6562">
        <w:rPr>
          <w:rFonts w:ascii="Verdana" w:hAnsi="Verdana"/>
          <w:b/>
          <w:i/>
          <w:sz w:val="20"/>
          <w:szCs w:val="20"/>
        </w:rPr>
        <w:t>Janovy pašije</w:t>
      </w:r>
      <w:r w:rsidR="00C47AB4">
        <w:rPr>
          <w:rFonts w:ascii="Verdana" w:hAnsi="Verdana"/>
          <w:sz w:val="20"/>
          <w:szCs w:val="20"/>
        </w:rPr>
        <w:t xml:space="preserve">nebo </w:t>
      </w:r>
      <w:r w:rsidR="00C47AB4" w:rsidRPr="00EE6562">
        <w:rPr>
          <w:rFonts w:ascii="Verdana" w:hAnsi="Verdana"/>
          <w:b/>
          <w:i/>
          <w:sz w:val="20"/>
          <w:szCs w:val="20"/>
        </w:rPr>
        <w:t>Vánoční oratorium</w:t>
      </w:r>
      <w:r w:rsidR="00C47AB4" w:rsidRPr="00EE6562">
        <w:rPr>
          <w:rFonts w:ascii="Verdana" w:hAnsi="Verdana"/>
          <w:b/>
          <w:sz w:val="20"/>
          <w:szCs w:val="20"/>
        </w:rPr>
        <w:t xml:space="preserve"> J. S. Bacha</w:t>
      </w:r>
      <w:r w:rsidR="00661EF3">
        <w:rPr>
          <w:rFonts w:ascii="Verdana" w:hAnsi="Verdana"/>
          <w:sz w:val="20"/>
          <w:szCs w:val="20"/>
        </w:rPr>
        <w:t xml:space="preserve"> ad</w:t>
      </w:r>
      <w:r w:rsidR="00C47AB4">
        <w:rPr>
          <w:rFonts w:ascii="Verdana" w:hAnsi="Verdana"/>
          <w:sz w:val="20"/>
          <w:szCs w:val="20"/>
        </w:rPr>
        <w:t xml:space="preserve">. Právě </w:t>
      </w:r>
      <w:r w:rsidR="00C47AB4" w:rsidRPr="00EE6562">
        <w:rPr>
          <w:rFonts w:ascii="Verdana" w:hAnsi="Verdana"/>
          <w:i/>
          <w:sz w:val="20"/>
          <w:szCs w:val="20"/>
        </w:rPr>
        <w:t xml:space="preserve">Bachovými pašijemi </w:t>
      </w:r>
      <w:r w:rsidR="00C47AB4">
        <w:rPr>
          <w:rFonts w:ascii="Verdana" w:hAnsi="Verdana"/>
          <w:sz w:val="20"/>
          <w:szCs w:val="20"/>
        </w:rPr>
        <w:t xml:space="preserve">orchestr v dubnu 2017 završí </w:t>
      </w:r>
      <w:r w:rsidR="00661EF3">
        <w:rPr>
          <w:rFonts w:ascii="Verdana" w:hAnsi="Verdana"/>
          <w:sz w:val="20"/>
          <w:szCs w:val="20"/>
        </w:rPr>
        <w:t>pražskou</w:t>
      </w:r>
      <w:r w:rsidR="00C47AB4">
        <w:rPr>
          <w:rFonts w:ascii="Verdana" w:hAnsi="Verdana"/>
          <w:sz w:val="20"/>
          <w:szCs w:val="20"/>
        </w:rPr>
        <w:t xml:space="preserve"> sezonu, mimořádně pod vedením temperamentního </w:t>
      </w:r>
      <w:proofErr w:type="spellStart"/>
      <w:r w:rsidR="00C47AB4">
        <w:rPr>
          <w:rFonts w:ascii="Verdana" w:hAnsi="Verdana"/>
          <w:sz w:val="20"/>
          <w:szCs w:val="20"/>
        </w:rPr>
        <w:t>Larse</w:t>
      </w:r>
      <w:proofErr w:type="spellEnd"/>
      <w:r w:rsidR="00C47AB4">
        <w:rPr>
          <w:rFonts w:ascii="Verdana" w:hAnsi="Verdana"/>
          <w:sz w:val="20"/>
          <w:szCs w:val="20"/>
        </w:rPr>
        <w:t xml:space="preserve"> </w:t>
      </w:r>
      <w:proofErr w:type="spellStart"/>
      <w:r w:rsidR="00C47AB4">
        <w:rPr>
          <w:rFonts w:ascii="Verdana" w:hAnsi="Verdana"/>
          <w:sz w:val="20"/>
          <w:szCs w:val="20"/>
        </w:rPr>
        <w:t>Ulrika</w:t>
      </w:r>
      <w:proofErr w:type="spellEnd"/>
      <w:r w:rsidR="00C47AB4">
        <w:rPr>
          <w:rFonts w:ascii="Verdana" w:hAnsi="Verdana"/>
          <w:sz w:val="20"/>
          <w:szCs w:val="20"/>
        </w:rPr>
        <w:t xml:space="preserve"> </w:t>
      </w:r>
      <w:proofErr w:type="spellStart"/>
      <w:r w:rsidR="00C47AB4">
        <w:rPr>
          <w:rFonts w:ascii="Verdana" w:hAnsi="Verdana"/>
          <w:sz w:val="20"/>
          <w:szCs w:val="20"/>
        </w:rPr>
        <w:t>Mortensena</w:t>
      </w:r>
      <w:proofErr w:type="spellEnd"/>
      <w:r w:rsidR="00C47AB4">
        <w:rPr>
          <w:rFonts w:ascii="Verdana" w:hAnsi="Verdana"/>
          <w:sz w:val="20"/>
          <w:szCs w:val="20"/>
        </w:rPr>
        <w:t xml:space="preserve">, jedné z nejvýraznějších dirigentských osobností </w:t>
      </w:r>
      <w:r w:rsidR="00C47AB4" w:rsidRPr="00C67E02">
        <w:rPr>
          <w:rFonts w:ascii="Verdana" w:hAnsi="Verdana"/>
          <w:sz w:val="20"/>
          <w:szCs w:val="20"/>
        </w:rPr>
        <w:t xml:space="preserve">a </w:t>
      </w:r>
      <w:r w:rsidR="00C47AB4">
        <w:rPr>
          <w:rFonts w:ascii="Verdana" w:hAnsi="Verdana"/>
          <w:sz w:val="20"/>
          <w:szCs w:val="20"/>
        </w:rPr>
        <w:t>uměleckého</w:t>
      </w:r>
      <w:r w:rsidR="00C47AB4" w:rsidRPr="00C67E02">
        <w:rPr>
          <w:rFonts w:ascii="Verdana" w:hAnsi="Verdana"/>
          <w:sz w:val="20"/>
          <w:szCs w:val="20"/>
        </w:rPr>
        <w:t xml:space="preserve"> vedoucí</w:t>
      </w:r>
      <w:r w:rsidR="00C47AB4">
        <w:rPr>
          <w:rFonts w:ascii="Verdana" w:hAnsi="Verdana"/>
          <w:sz w:val="20"/>
          <w:szCs w:val="20"/>
        </w:rPr>
        <w:t>ho</w:t>
      </w:r>
      <w:r w:rsidR="00C47AB4" w:rsidRPr="00C67E02">
        <w:rPr>
          <w:rFonts w:ascii="Verdana" w:hAnsi="Verdana"/>
          <w:sz w:val="20"/>
          <w:szCs w:val="20"/>
        </w:rPr>
        <w:t xml:space="preserve"> dánského </w:t>
      </w:r>
      <w:r w:rsidR="00C47AB4">
        <w:rPr>
          <w:rFonts w:ascii="Verdana" w:hAnsi="Verdana"/>
          <w:sz w:val="20"/>
          <w:szCs w:val="20"/>
        </w:rPr>
        <w:t xml:space="preserve">orchestru </w:t>
      </w:r>
      <w:proofErr w:type="spellStart"/>
      <w:r w:rsidR="00C47AB4">
        <w:rPr>
          <w:rFonts w:ascii="Verdana" w:hAnsi="Verdana"/>
          <w:sz w:val="20"/>
          <w:szCs w:val="20"/>
        </w:rPr>
        <w:t>Concerto</w:t>
      </w:r>
      <w:proofErr w:type="spellEnd"/>
      <w:r w:rsidR="00C47AB4">
        <w:rPr>
          <w:rFonts w:ascii="Verdana" w:hAnsi="Verdana"/>
          <w:sz w:val="20"/>
          <w:szCs w:val="20"/>
        </w:rPr>
        <w:t xml:space="preserve"> </w:t>
      </w:r>
      <w:proofErr w:type="spellStart"/>
      <w:r w:rsidR="00C47AB4">
        <w:rPr>
          <w:rFonts w:ascii="Verdana" w:hAnsi="Verdana"/>
          <w:sz w:val="20"/>
          <w:szCs w:val="20"/>
        </w:rPr>
        <w:t>Copenhagen</w:t>
      </w:r>
      <w:proofErr w:type="spellEnd"/>
      <w:r w:rsidR="00C47AB4">
        <w:rPr>
          <w:rFonts w:ascii="Verdana" w:hAnsi="Verdana"/>
          <w:sz w:val="20"/>
          <w:szCs w:val="20"/>
        </w:rPr>
        <w:t xml:space="preserve">, se kterým </w:t>
      </w:r>
      <w:r w:rsidR="00EE6562">
        <w:rPr>
          <w:rFonts w:ascii="Verdana" w:hAnsi="Verdana"/>
          <w:sz w:val="20"/>
          <w:szCs w:val="20"/>
        </w:rPr>
        <w:t xml:space="preserve">bude </w:t>
      </w:r>
      <w:r w:rsidR="00C47AB4">
        <w:rPr>
          <w:rFonts w:ascii="Verdana" w:hAnsi="Verdana"/>
          <w:sz w:val="20"/>
          <w:szCs w:val="20"/>
        </w:rPr>
        <w:t xml:space="preserve">Collegium 1704 spolupracovat vůbec poprvé. </w:t>
      </w:r>
    </w:p>
    <w:p w:rsidR="009874A5" w:rsidRPr="00C67E02" w:rsidRDefault="009874A5" w:rsidP="00750F49">
      <w:pPr>
        <w:ind w:firstLine="709"/>
        <w:jc w:val="both"/>
        <w:rPr>
          <w:rFonts w:ascii="Verdana" w:hAnsi="Verdana"/>
          <w:sz w:val="20"/>
          <w:szCs w:val="20"/>
        </w:rPr>
      </w:pPr>
    </w:p>
    <w:p w:rsidR="00516BBE" w:rsidRDefault="00516BBE" w:rsidP="00B745F7">
      <w:pPr>
        <w:jc w:val="both"/>
        <w:rPr>
          <w:rFonts w:ascii="Verdana" w:hAnsi="Verdana"/>
          <w:b/>
          <w:sz w:val="20"/>
          <w:szCs w:val="20"/>
        </w:rPr>
      </w:pPr>
    </w:p>
    <w:p w:rsidR="00516BBE" w:rsidRDefault="00516BBE" w:rsidP="00B745F7">
      <w:pPr>
        <w:jc w:val="both"/>
        <w:rPr>
          <w:rFonts w:ascii="Verdana" w:hAnsi="Verdana"/>
          <w:b/>
          <w:sz w:val="20"/>
          <w:szCs w:val="20"/>
        </w:rPr>
      </w:pPr>
    </w:p>
    <w:p w:rsidR="00893F8C" w:rsidRPr="00740847" w:rsidRDefault="00893F8C" w:rsidP="00B745F7">
      <w:pPr>
        <w:jc w:val="both"/>
        <w:rPr>
          <w:rFonts w:ascii="Verdana" w:hAnsi="Verdana" w:cs="Verdana"/>
          <w:sz w:val="20"/>
          <w:szCs w:val="20"/>
        </w:rPr>
      </w:pPr>
      <w:r w:rsidRPr="00740847">
        <w:rPr>
          <w:rFonts w:ascii="Verdana" w:hAnsi="Verdana"/>
          <w:b/>
          <w:sz w:val="20"/>
          <w:szCs w:val="20"/>
        </w:rPr>
        <w:t>Vstupenky</w:t>
      </w:r>
      <w:r w:rsidRPr="00740847">
        <w:rPr>
          <w:rFonts w:ascii="Verdana" w:hAnsi="Verdana"/>
          <w:sz w:val="20"/>
          <w:szCs w:val="20"/>
        </w:rPr>
        <w:t xml:space="preserve"> v cenách 250–1350 Kč jsou k dispozici na </w:t>
      </w:r>
      <w:hyperlink r:id="rId6" w:history="1">
        <w:r w:rsidRPr="00740847">
          <w:rPr>
            <w:rFonts w:ascii="Verdana" w:hAnsi="Verdana"/>
            <w:sz w:val="20"/>
            <w:szCs w:val="20"/>
          </w:rPr>
          <w:t>www.collegium1704.com</w:t>
        </w:r>
      </w:hyperlink>
      <w:r w:rsidRPr="00740847">
        <w:rPr>
          <w:rFonts w:ascii="Verdana" w:hAnsi="Verdana"/>
          <w:sz w:val="20"/>
          <w:szCs w:val="20"/>
        </w:rPr>
        <w:t xml:space="preserve">, </w:t>
      </w:r>
      <w:r w:rsidRPr="00740847">
        <w:rPr>
          <w:rFonts w:ascii="Verdana" w:hAnsi="Verdana" w:cs="Verdana"/>
          <w:sz w:val="20"/>
          <w:szCs w:val="20"/>
        </w:rPr>
        <w:t>v pokladně České filharmonie v Rudolfinu, v síti</w:t>
      </w:r>
      <w:r w:rsidR="009874A5">
        <w:rPr>
          <w:rFonts w:ascii="Verdana" w:hAnsi="Verdana" w:cs="Verdana"/>
          <w:sz w:val="20"/>
          <w:szCs w:val="20"/>
        </w:rPr>
        <w:t xml:space="preserve"> Colosseum Ticket Ticketportal. </w:t>
      </w:r>
      <w:r w:rsidRPr="00740847">
        <w:rPr>
          <w:rFonts w:ascii="Verdana" w:hAnsi="Verdana" w:cs="Verdana"/>
          <w:sz w:val="20"/>
          <w:szCs w:val="20"/>
        </w:rPr>
        <w:t>Na koncerty je možné zakoupit přenosné abonmá s 25% slevou nebo využít množstevní slevu 20% při nákupu 3-7 koncertů cyklu. Děti do 15 let, studenti, senioři (60 let a více), držitelé průkazu ZTP a ZTP/P platí o 20 % snížené vstupné.</w:t>
      </w:r>
    </w:p>
    <w:p w:rsidR="00893F8C" w:rsidRPr="00740847" w:rsidRDefault="00893F8C">
      <w:pPr>
        <w:rPr>
          <w:rFonts w:ascii="Verdana" w:hAnsi="Verdana"/>
        </w:rPr>
      </w:pPr>
    </w:p>
    <w:p w:rsidR="00893F8C" w:rsidRDefault="00893F8C">
      <w:pPr>
        <w:rPr>
          <w:rFonts w:ascii="Verdana" w:hAnsi="Verdana"/>
        </w:rPr>
      </w:pPr>
    </w:p>
    <w:p w:rsidR="00D33ECB" w:rsidRDefault="00D33ECB">
      <w:pPr>
        <w:rPr>
          <w:rFonts w:ascii="Verdana" w:hAnsi="Verdana"/>
        </w:rPr>
      </w:pPr>
    </w:p>
    <w:p w:rsidR="00D33ECB" w:rsidRDefault="00D33ECB">
      <w:pPr>
        <w:rPr>
          <w:rFonts w:ascii="Verdana" w:hAnsi="Verdana"/>
        </w:rPr>
      </w:pPr>
    </w:p>
    <w:p w:rsidR="00D33ECB" w:rsidRDefault="00D33ECB">
      <w:pPr>
        <w:rPr>
          <w:rFonts w:ascii="Verdana" w:hAnsi="Verdana"/>
        </w:rPr>
      </w:pPr>
    </w:p>
    <w:p w:rsidR="00D33ECB" w:rsidRDefault="001868F7">
      <w:pPr>
        <w:rPr>
          <w:rFonts w:ascii="Verdana" w:hAnsi="Verdana"/>
        </w:rPr>
      </w:pPr>
      <w:r w:rsidRPr="00740847">
        <w:rPr>
          <w:rFonts w:ascii="Verdana" w:hAnsi="Verdana"/>
          <w:noProof/>
          <w:lang w:eastAsia="cs-CZ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2590800</wp:posOffset>
            </wp:positionH>
            <wp:positionV relativeFrom="margin">
              <wp:posOffset>3162935</wp:posOffset>
            </wp:positionV>
            <wp:extent cx="487680" cy="504825"/>
            <wp:effectExtent l="0" t="0" r="7620" b="9525"/>
            <wp:wrapSquare wrapText="bothSides"/>
            <wp:docPr id="6" name="Obrázek 1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3ECB" w:rsidRDefault="00D33ECB">
      <w:pPr>
        <w:rPr>
          <w:rFonts w:ascii="Verdana" w:hAnsi="Verdana"/>
        </w:rPr>
      </w:pPr>
    </w:p>
    <w:p w:rsidR="00D33ECB" w:rsidRDefault="00D33ECB">
      <w:pPr>
        <w:rPr>
          <w:rFonts w:ascii="Verdana" w:hAnsi="Verdana"/>
        </w:rPr>
      </w:pPr>
    </w:p>
    <w:p w:rsidR="00D33ECB" w:rsidRDefault="00D33ECB">
      <w:pPr>
        <w:rPr>
          <w:rFonts w:ascii="Verdana" w:hAnsi="Verdana"/>
        </w:rPr>
      </w:pPr>
      <w:bookmarkStart w:id="0" w:name="_GoBack"/>
      <w:bookmarkEnd w:id="0"/>
    </w:p>
    <w:p w:rsidR="00D33ECB" w:rsidRPr="00740847" w:rsidRDefault="00D33ECB">
      <w:pPr>
        <w:rPr>
          <w:rFonts w:ascii="Verdana" w:hAnsi="Verdana"/>
        </w:rPr>
      </w:pPr>
    </w:p>
    <w:p w:rsidR="00893F8C" w:rsidRPr="00740847" w:rsidRDefault="00893F8C">
      <w:pPr>
        <w:rPr>
          <w:rFonts w:ascii="Verdana" w:hAnsi="Verdana"/>
        </w:rPr>
      </w:pPr>
    </w:p>
    <w:p w:rsidR="00893F8C" w:rsidRPr="00740847" w:rsidRDefault="00893F8C" w:rsidP="00893F8C">
      <w:pPr>
        <w:spacing w:after="120"/>
        <w:rPr>
          <w:rFonts w:ascii="Verdana" w:hAnsi="Verdana" w:cs="Verdana"/>
          <w:b/>
          <w:bCs/>
          <w:sz w:val="28"/>
          <w:szCs w:val="28"/>
        </w:rPr>
      </w:pPr>
      <w:r w:rsidRPr="00740847">
        <w:rPr>
          <w:rFonts w:ascii="Verdana" w:hAnsi="Verdana" w:cs="Verdana"/>
          <w:b/>
          <w:bCs/>
          <w:sz w:val="28"/>
          <w:szCs w:val="28"/>
        </w:rPr>
        <w:t>Collegium 1704 — sezona 2016|17</w:t>
      </w:r>
    </w:p>
    <w:p w:rsidR="00893F8C" w:rsidRPr="00740847" w:rsidRDefault="00893F8C" w:rsidP="00893F8C">
      <w:pPr>
        <w:jc w:val="both"/>
        <w:rPr>
          <w:rFonts w:ascii="Verdana" w:hAnsi="Verdana" w:cs="Verdana"/>
          <w:b/>
          <w:sz w:val="20"/>
          <w:szCs w:val="20"/>
        </w:rPr>
      </w:pPr>
      <w:r w:rsidRPr="00740847">
        <w:rPr>
          <w:rFonts w:ascii="Verdana" w:hAnsi="Verdana" w:cs="Verdana"/>
          <w:b/>
          <w:sz w:val="20"/>
          <w:szCs w:val="20"/>
        </w:rPr>
        <w:t>Collegium 1704 &amp; Collegium Vocale 1704</w:t>
      </w:r>
    </w:p>
    <w:p w:rsidR="00893F8C" w:rsidRPr="00740847" w:rsidRDefault="00893F8C" w:rsidP="00893F8C">
      <w:pPr>
        <w:jc w:val="both"/>
        <w:rPr>
          <w:rFonts w:ascii="Verdana" w:hAnsi="Verdana" w:cs="Verdana"/>
          <w:b/>
          <w:sz w:val="20"/>
          <w:szCs w:val="20"/>
        </w:rPr>
      </w:pPr>
      <w:r w:rsidRPr="00740847">
        <w:rPr>
          <w:rFonts w:ascii="Verdana" w:hAnsi="Verdana" w:cs="Verdana"/>
          <w:b/>
          <w:sz w:val="20"/>
          <w:szCs w:val="20"/>
        </w:rPr>
        <w:t>Václav Luks | dirigent</w:t>
      </w:r>
    </w:p>
    <w:p w:rsidR="00893F8C" w:rsidRPr="00740847" w:rsidRDefault="00893F8C" w:rsidP="00893F8C">
      <w:pPr>
        <w:jc w:val="both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hAnsi="Verdana"/>
          <w:noProof/>
          <w:sz w:val="20"/>
          <w:szCs w:val="20"/>
          <w:lang w:eastAsia="cs-CZ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133985</wp:posOffset>
            </wp:positionV>
            <wp:extent cx="1521460" cy="3209925"/>
            <wp:effectExtent l="0" t="0" r="2540" b="9525"/>
            <wp:wrapTight wrapText="bothSides">
              <wp:wrapPolygon edited="0">
                <wp:start x="0" y="0"/>
                <wp:lineTo x="0" y="21536"/>
                <wp:lineTo x="21366" y="21536"/>
                <wp:lineTo x="2136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3F8C" w:rsidRPr="00740847" w:rsidRDefault="00893F8C" w:rsidP="00893F8C">
      <w:pPr>
        <w:jc w:val="both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24 / 10 / 2016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25 / 10 / 2016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b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b/>
          <w:kern w:val="0"/>
          <w:sz w:val="18"/>
          <w:szCs w:val="18"/>
          <w:lang w:eastAsia="en-US" w:bidi="ar-SA"/>
        </w:rPr>
        <w:t>Zahajovací koncert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C. Monteverdi — Vespro della beata Vergine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i/>
          <w:iCs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Rudolfinum, Dvořákova síň, 19.30 h 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i/>
          <w:iCs/>
          <w:kern w:val="0"/>
          <w:sz w:val="18"/>
          <w:szCs w:val="18"/>
          <w:lang w:eastAsia="en-US" w:bidi="ar-SA"/>
        </w:rPr>
      </w:pP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i/>
          <w:iCs/>
          <w:kern w:val="0"/>
          <w:sz w:val="18"/>
          <w:szCs w:val="18"/>
          <w:lang w:eastAsia="en-US" w:bidi="ar-SA"/>
        </w:rPr>
      </w:pP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i/>
          <w:iCs/>
          <w:kern w:val="0"/>
          <w:sz w:val="18"/>
          <w:szCs w:val="18"/>
          <w:lang w:eastAsia="en-US" w:bidi="ar-SA"/>
        </w:rPr>
      </w:pP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7 / 12 / 2016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La </w:t>
      </w: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Virtuosissima</w:t>
      </w:r>
      <w:proofErr w:type="spellEnd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 — mimořádný koncert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Jan </w:t>
      </w: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Dismas</w:t>
      </w:r>
      <w:proofErr w:type="spellEnd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 Zelenka — </w:t>
      </w: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Sonate</w:t>
      </w:r>
      <w:proofErr w:type="spellEnd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 a 2 </w:t>
      </w: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oboi</w:t>
      </w:r>
      <w:proofErr w:type="spellEnd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, </w:t>
      </w: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fagotto</w:t>
      </w:r>
      <w:proofErr w:type="spellEnd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 e 2 </w:t>
      </w: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bassiobligati</w:t>
      </w:r>
      <w:proofErr w:type="spellEnd"/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</w:pPr>
      <w:proofErr w:type="spellStart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XeniaLöffler</w:t>
      </w:r>
      <w:proofErr w:type="spell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, Michael Bosch | hoboj, Jane </w:t>
      </w:r>
      <w:proofErr w:type="spellStart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Gower</w:t>
      </w:r>
      <w:proofErr w:type="spell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| fagot 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</w:pPr>
      <w:proofErr w:type="spellStart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Tilman</w:t>
      </w:r>
      <w:proofErr w:type="spell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Schmidt | kontrabas, </w:t>
      </w:r>
      <w:proofErr w:type="spellStart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SchizukoNoiri</w:t>
      </w:r>
      <w:proofErr w:type="spell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| loutna 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Václav Luks | cembalo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kostel sv. Šimona a Judy, 19.30 h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i/>
          <w:iCs/>
          <w:kern w:val="0"/>
          <w:sz w:val="18"/>
          <w:szCs w:val="18"/>
          <w:lang w:eastAsia="en-US" w:bidi="ar-SA"/>
        </w:rPr>
      </w:pP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20 / 12 / 2016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21 / 12 / 2016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b/>
          <w:i/>
          <w:iCs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Vánoční koncert 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Johann Sebastian </w:t>
      </w: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Bach</w:t>
      </w:r>
      <w:proofErr w:type="spellEnd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 — </w:t>
      </w: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Weihnachtsoratorium</w:t>
      </w:r>
      <w:proofErr w:type="spellEnd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 BWV 248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kantáty 1, 3, 5, 6</w:t>
      </w:r>
    </w:p>
    <w:p w:rsidR="00893F8C" w:rsidRPr="00740847" w:rsidRDefault="00893F8C" w:rsidP="00893F8C">
      <w:pPr>
        <w:spacing w:after="240"/>
        <w:jc w:val="both"/>
        <w:rPr>
          <w:rFonts w:ascii="Verdana" w:hAnsi="Verdana"/>
          <w:sz w:val="20"/>
          <w:szCs w:val="20"/>
        </w:rPr>
      </w:pPr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Rudolfinum, Dvořákova síň, 19.30 h </w:t>
      </w:r>
    </w:p>
    <w:p w:rsidR="00893F8C" w:rsidRPr="00740847" w:rsidRDefault="00D33ECB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</w:pPr>
      <w:r w:rsidRPr="00740847">
        <w:rPr>
          <w:rFonts w:ascii="Verdana" w:hAnsi="Verdana" w:cs="Verdana"/>
          <w:b/>
          <w:bCs/>
          <w:noProof/>
          <w:sz w:val="28"/>
          <w:szCs w:val="28"/>
          <w:lang w:eastAsia="cs-CZ" w:bidi="ar-SA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22225</wp:posOffset>
            </wp:positionV>
            <wp:extent cx="1524000" cy="3838575"/>
            <wp:effectExtent l="0" t="0" r="0" b="9525"/>
            <wp:wrapTight wrapText="bothSides">
              <wp:wrapPolygon edited="0">
                <wp:start x="0" y="0"/>
                <wp:lineTo x="0" y="21546"/>
                <wp:lineTo x="21330" y="21546"/>
                <wp:lineTo x="2133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3F8C"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 xml:space="preserve">31 / 12 / 2016 </w:t>
      </w:r>
      <w:r w:rsidR="00893F8C"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14.00 h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 xml:space="preserve">31 / 12 / 2016 </w:t>
      </w:r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18.00 h</w:t>
      </w:r>
    </w:p>
    <w:p w:rsidR="006F65EC" w:rsidRDefault="006F65EC" w:rsidP="006F65E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</w:pPr>
      <w:r w:rsidRPr="00C67E02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J. D. Zelenka — Dixit Dominus</w:t>
      </w:r>
      <w:r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 ZWV 66 </w:t>
      </w:r>
      <w:r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br/>
      </w:r>
      <w:r w:rsidRPr="00C67E02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J. D. Zelenka — </w:t>
      </w:r>
      <w:proofErr w:type="spellStart"/>
      <w:r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LitanieaeXaverianae</w:t>
      </w:r>
      <w:proofErr w:type="spellEnd"/>
      <w:r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 ZWV 154 </w:t>
      </w:r>
      <w:r w:rsidRPr="00764BA4">
        <w:rPr>
          <w:rFonts w:ascii="Verdana" w:eastAsiaTheme="minorHAnsi" w:hAnsi="Verdana" w:cs="MyriadPro-Light"/>
          <w:i/>
          <w:kern w:val="0"/>
          <w:sz w:val="18"/>
          <w:szCs w:val="18"/>
          <w:lang w:eastAsia="en-US" w:bidi="ar-SA"/>
        </w:rPr>
        <w:t>– novodobá premiéra</w:t>
      </w:r>
    </w:p>
    <w:p w:rsidR="006F65EC" w:rsidRPr="00C67E02" w:rsidRDefault="006F65EC" w:rsidP="006F65E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</w:pPr>
      <w:r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A. </w:t>
      </w:r>
      <w:proofErr w:type="spellStart"/>
      <w:r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Vivaldi</w:t>
      </w:r>
      <w:proofErr w:type="spellEnd"/>
      <w:r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</w:t>
      </w:r>
      <w:r w:rsidRPr="00C67E02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—</w:t>
      </w:r>
      <w:proofErr w:type="spellStart"/>
      <w:r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Nisi</w:t>
      </w:r>
      <w:proofErr w:type="spellEnd"/>
      <w:r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Dominus</w:t>
      </w:r>
      <w:proofErr w:type="spellEnd"/>
      <w:r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RV 608</w:t>
      </w:r>
    </w:p>
    <w:p w:rsidR="006F65EC" w:rsidRPr="00C67E02" w:rsidRDefault="006F65EC" w:rsidP="006F65E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</w:pPr>
      <w:r w:rsidRPr="00C67E02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kostel sv. Šimona a Judy, 14.00 &amp; 18.00 h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</w:pP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i/>
          <w:iCs/>
          <w:kern w:val="0"/>
          <w:sz w:val="10"/>
          <w:szCs w:val="10"/>
          <w:lang w:eastAsia="en-US" w:bidi="ar-SA"/>
        </w:rPr>
      </w:pP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2 / 2 / 2017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3 / 2 / 2017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Královské slavnosti ve Versailles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i/>
          <w:iCs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Rudolfinum, Dvořákova síň, 19.30 h 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 xml:space="preserve">M. R. de </w:t>
      </w:r>
      <w:proofErr w:type="spellStart"/>
      <w:proofErr w:type="gramStart"/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Lalande</w:t>
      </w:r>
      <w:proofErr w:type="spell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— </w:t>
      </w:r>
      <w:proofErr w:type="spellStart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Te</w:t>
      </w:r>
      <w:proofErr w:type="spellEnd"/>
      <w:proofErr w:type="gram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</w:t>
      </w:r>
      <w:proofErr w:type="spellStart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Deum</w:t>
      </w:r>
      <w:proofErr w:type="spell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| J.-B. Lully — </w:t>
      </w:r>
      <w:proofErr w:type="spellStart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Le</w:t>
      </w:r>
      <w:proofErr w:type="spell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Divertissement </w:t>
      </w:r>
      <w:proofErr w:type="spellStart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Royal</w:t>
      </w:r>
      <w:proofErr w:type="spell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br/>
      </w: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 xml:space="preserve">J.-J. de </w:t>
      </w:r>
      <w:proofErr w:type="spellStart"/>
      <w:proofErr w:type="gramStart"/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Mondonville</w:t>
      </w:r>
      <w:proofErr w:type="spell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— Grand</w:t>
      </w:r>
      <w:proofErr w:type="gram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motet </w:t>
      </w:r>
      <w:proofErr w:type="spellStart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Dominus</w:t>
      </w:r>
      <w:proofErr w:type="spellEnd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 </w:t>
      </w:r>
      <w:proofErr w:type="spellStart"/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regnavit</w:t>
      </w:r>
      <w:proofErr w:type="spellEnd"/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6"/>
          <w:szCs w:val="16"/>
          <w:lang w:eastAsia="en-US" w:bidi="ar-SA"/>
        </w:rPr>
      </w:pP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16 / 3 / 2017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17 / 3 / 2017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J. D. Zelenka — Miserere c moll ZWV 57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b/>
          <w:i/>
          <w:iCs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Jan </w:t>
      </w: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Martiník</w:t>
      </w:r>
      <w:proofErr w:type="spellEnd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 | bas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i/>
          <w:iCs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 xml:space="preserve">Rudolfinum, Dvořákova síň, 19.30 h 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lang w:eastAsia="en-US" w:bidi="ar-SA"/>
        </w:rPr>
      </w:pP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6 / 4 / 2017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Regular"/>
          <w:kern w:val="0"/>
          <w:sz w:val="18"/>
          <w:szCs w:val="18"/>
          <w:lang w:eastAsia="en-US" w:bidi="ar-SA"/>
        </w:rPr>
        <w:t>7 / 4 / 2017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Velikonoční koncert 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b/>
          <w:i/>
          <w:iCs/>
          <w:kern w:val="0"/>
          <w:sz w:val="18"/>
          <w:szCs w:val="18"/>
          <w:lang w:eastAsia="en-US" w:bidi="ar-SA"/>
        </w:rPr>
      </w:pP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Lars</w:t>
      </w:r>
      <w:proofErr w:type="spellEnd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 </w:t>
      </w: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Ulrik</w:t>
      </w:r>
      <w:proofErr w:type="spellEnd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 </w:t>
      </w:r>
      <w:proofErr w:type="spellStart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>Mortensen</w:t>
      </w:r>
      <w:proofErr w:type="spellEnd"/>
      <w:r w:rsidRPr="00740847">
        <w:rPr>
          <w:rFonts w:ascii="Verdana" w:eastAsiaTheme="minorHAnsi" w:hAnsi="Verdana" w:cs="MyriadPro-Light"/>
          <w:b/>
          <w:kern w:val="0"/>
          <w:sz w:val="18"/>
          <w:szCs w:val="18"/>
          <w:lang w:eastAsia="en-US" w:bidi="ar-SA"/>
        </w:rPr>
        <w:t xml:space="preserve"> | dirigent</w:t>
      </w:r>
    </w:p>
    <w:p w:rsidR="00893F8C" w:rsidRPr="00740847" w:rsidRDefault="00893F8C" w:rsidP="00893F8C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MyriadPro-LightIt"/>
          <w:i/>
          <w:iCs/>
          <w:kern w:val="0"/>
          <w:sz w:val="18"/>
          <w:szCs w:val="18"/>
          <w:lang w:eastAsia="en-US" w:bidi="ar-SA"/>
        </w:rPr>
      </w:pPr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J. S. Bach — Janovy pašije BWV 245</w:t>
      </w:r>
    </w:p>
    <w:p w:rsidR="00893F8C" w:rsidRPr="00740847" w:rsidRDefault="00893F8C" w:rsidP="00893F8C">
      <w:pPr>
        <w:spacing w:after="120"/>
        <w:rPr>
          <w:rFonts w:ascii="Verdana" w:hAnsi="Verdana" w:cs="Verdana"/>
          <w:b/>
          <w:bCs/>
          <w:sz w:val="28"/>
          <w:szCs w:val="28"/>
        </w:rPr>
      </w:pPr>
      <w:r w:rsidRPr="00740847">
        <w:rPr>
          <w:rFonts w:ascii="Verdana" w:eastAsiaTheme="minorHAnsi" w:hAnsi="Verdana" w:cs="MyriadPro-Light"/>
          <w:kern w:val="0"/>
          <w:sz w:val="18"/>
          <w:szCs w:val="18"/>
          <w:lang w:eastAsia="en-US" w:bidi="ar-SA"/>
        </w:rPr>
        <w:t>Rudolfinum, Dvořákova síň, 19.30</w:t>
      </w:r>
    </w:p>
    <w:p w:rsidR="00893F8C" w:rsidRPr="00740847" w:rsidRDefault="00893F8C" w:rsidP="00893F8C">
      <w:pPr>
        <w:spacing w:after="120"/>
        <w:rPr>
          <w:rFonts w:ascii="Verdana" w:hAnsi="Verdana" w:cs="Verdana"/>
          <w:b/>
          <w:bCs/>
          <w:sz w:val="28"/>
          <w:szCs w:val="28"/>
        </w:rPr>
      </w:pPr>
    </w:p>
    <w:p w:rsidR="00893F8C" w:rsidRPr="00740847" w:rsidRDefault="00D33ECB" w:rsidP="00893F8C">
      <w:pPr>
        <w:ind w:firstLine="709"/>
        <w:jc w:val="both"/>
        <w:rPr>
          <w:rFonts w:ascii="Verdana" w:hAnsi="Verdana"/>
          <w:b/>
          <w:sz w:val="20"/>
          <w:szCs w:val="20"/>
        </w:rPr>
      </w:pPr>
      <w:r w:rsidRPr="00740847">
        <w:rPr>
          <w:rFonts w:ascii="Verdana" w:hAnsi="Verdana"/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2612390</wp:posOffset>
            </wp:positionH>
            <wp:positionV relativeFrom="margin">
              <wp:posOffset>4235450</wp:posOffset>
            </wp:positionV>
            <wp:extent cx="487680" cy="504825"/>
            <wp:effectExtent l="0" t="0" r="7620" b="9525"/>
            <wp:wrapSquare wrapText="bothSides"/>
            <wp:docPr id="5" name="Obrázek 1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3F8C" w:rsidRPr="00740847" w:rsidRDefault="00893F8C" w:rsidP="00893F8C">
      <w:pPr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893F8C" w:rsidRPr="00740847" w:rsidRDefault="00893F8C" w:rsidP="00893F8C">
      <w:pPr>
        <w:spacing w:after="120"/>
        <w:rPr>
          <w:rFonts w:ascii="Verdana" w:hAnsi="Verdana"/>
          <w:b/>
          <w:sz w:val="20"/>
          <w:szCs w:val="20"/>
        </w:rPr>
      </w:pPr>
    </w:p>
    <w:p w:rsidR="00893F8C" w:rsidRPr="00740847" w:rsidRDefault="00893F8C" w:rsidP="00893F8C">
      <w:pPr>
        <w:spacing w:after="120"/>
        <w:rPr>
          <w:rFonts w:ascii="Verdana" w:hAnsi="Verdana" w:cs="Verdana"/>
          <w:b/>
          <w:bCs/>
          <w:sz w:val="28"/>
          <w:szCs w:val="28"/>
        </w:rPr>
      </w:pPr>
    </w:p>
    <w:p w:rsidR="00893F8C" w:rsidRPr="00740847" w:rsidRDefault="00893F8C" w:rsidP="00893F8C">
      <w:pPr>
        <w:spacing w:after="120"/>
        <w:rPr>
          <w:rFonts w:ascii="Verdana" w:hAnsi="Verdana" w:cs="Verdana"/>
          <w:b/>
          <w:bCs/>
          <w:sz w:val="28"/>
          <w:szCs w:val="28"/>
        </w:rPr>
      </w:pPr>
    </w:p>
    <w:p w:rsidR="00893F8C" w:rsidRPr="00740847" w:rsidRDefault="00893F8C" w:rsidP="00893F8C">
      <w:pPr>
        <w:spacing w:after="120"/>
        <w:rPr>
          <w:rFonts w:ascii="Verdana" w:hAnsi="Verdana" w:cs="Verdana"/>
          <w:b/>
          <w:bCs/>
          <w:sz w:val="28"/>
          <w:szCs w:val="28"/>
        </w:rPr>
      </w:pPr>
      <w:r w:rsidRPr="00740847">
        <w:rPr>
          <w:rFonts w:ascii="Verdana" w:hAnsi="Verdana" w:cs="Verdana"/>
          <w:b/>
          <w:bCs/>
          <w:sz w:val="28"/>
          <w:szCs w:val="28"/>
        </w:rPr>
        <w:t>Collegium 1704 &amp; Collegium Vocale 1704</w:t>
      </w:r>
    </w:p>
    <w:p w:rsidR="00893F8C" w:rsidRDefault="00893F8C" w:rsidP="00893F8C">
      <w:pPr>
        <w:autoSpaceDE w:val="0"/>
        <w:autoSpaceDN w:val="0"/>
        <w:adjustRightInd w:val="0"/>
        <w:jc w:val="both"/>
        <w:rPr>
          <w:rFonts w:ascii="Verdana" w:hAnsi="Verdana" w:cs="MyriadPro-SemiCn"/>
          <w:sz w:val="20"/>
          <w:szCs w:val="20"/>
        </w:rPr>
      </w:pPr>
      <w:r w:rsidRPr="00740847">
        <w:rPr>
          <w:rFonts w:ascii="Verdana" w:hAnsi="Verdana" w:cs="MyriadPro-SemiCn"/>
          <w:sz w:val="20"/>
          <w:szCs w:val="20"/>
        </w:rPr>
        <w:t>Oba soubory byly založeny cembalistou a dirigentem Václavem Luksem u</w:t>
      </w:r>
      <w:r w:rsidRPr="00740847">
        <w:rPr>
          <w:rFonts w:ascii="Verdana" w:hAnsi="Verdana"/>
          <w:sz w:val="20"/>
          <w:szCs w:val="20"/>
        </w:rPr>
        <w:t> </w:t>
      </w:r>
      <w:r w:rsidRPr="00740847">
        <w:rPr>
          <w:rFonts w:ascii="Verdana" w:hAnsi="Verdana" w:cs="MyriadPro-SemiCn"/>
          <w:sz w:val="20"/>
          <w:szCs w:val="20"/>
        </w:rPr>
        <w:t>příležitosti projektu Bach — Praha — 2005</w:t>
      </w:r>
      <w:r w:rsidRPr="00740847">
        <w:rPr>
          <w:rFonts w:ascii="Verdana" w:hAnsi="Verdana"/>
          <w:sz w:val="20"/>
          <w:szCs w:val="20"/>
        </w:rPr>
        <w:t>, jenž stál na počátku spolupráce s festivalem Pražské jaro</w:t>
      </w:r>
      <w:r w:rsidRPr="00740847">
        <w:rPr>
          <w:rFonts w:ascii="Verdana" w:hAnsi="Verdana" w:cs="MyriadPro-SemiCn"/>
          <w:sz w:val="20"/>
          <w:szCs w:val="20"/>
        </w:rPr>
        <w:t xml:space="preserve">. Od roku 2007 jsou pravidelnými hosty festivalů po celé Evropě. Rok 2008 dal vzniknout jejich koncertnímu cyklu Hudební most Praha — Drážďany </w:t>
      </w:r>
      <w:r w:rsidRPr="00740847">
        <w:rPr>
          <w:rFonts w:ascii="Verdana" w:hAnsi="Verdana"/>
          <w:sz w:val="20"/>
          <w:szCs w:val="20"/>
        </w:rPr>
        <w:t>navazujícímu na bohaté kulturní tradice obou měst</w:t>
      </w:r>
      <w:r w:rsidRPr="00740847">
        <w:rPr>
          <w:rFonts w:ascii="Verdana" w:hAnsi="Verdana" w:cs="MyriadPro-SemiCn"/>
          <w:sz w:val="20"/>
          <w:szCs w:val="20"/>
        </w:rPr>
        <w:t xml:space="preserve">. Spolupráce se světově proslulými sólisty Magdalenou Koženou, Vivicou Genaux, Bejunem Mehtou ad. </w:t>
      </w:r>
      <w:proofErr w:type="gramStart"/>
      <w:r w:rsidRPr="00740847">
        <w:rPr>
          <w:rFonts w:ascii="Verdana" w:hAnsi="Verdana" w:cs="MyriadPro-SemiCn"/>
          <w:sz w:val="20"/>
          <w:szCs w:val="20"/>
        </w:rPr>
        <w:t>plynule</w:t>
      </w:r>
      <w:proofErr w:type="gramEnd"/>
      <w:r w:rsidRPr="00740847">
        <w:rPr>
          <w:rFonts w:ascii="Verdana" w:hAnsi="Verdana" w:cs="MyriadPro-SemiCn"/>
          <w:sz w:val="20"/>
          <w:szCs w:val="20"/>
        </w:rPr>
        <w:t xml:space="preserve"> vyústila v roce 2012 v druhý koncertní cyklus Collegium 1704 v Rudolfinu. V</w:t>
      </w:r>
      <w:r w:rsidRPr="00740847">
        <w:rPr>
          <w:rFonts w:ascii="Verdana" w:hAnsi="Verdana" w:cs="Verdana"/>
          <w:sz w:val="20"/>
          <w:szCs w:val="20"/>
        </w:rPr>
        <w:t> </w:t>
      </w:r>
      <w:r w:rsidRPr="00740847">
        <w:rPr>
          <w:rFonts w:ascii="Verdana" w:hAnsi="Verdana" w:cs="MyriadPro-SemiCn"/>
          <w:sz w:val="20"/>
          <w:szCs w:val="20"/>
        </w:rPr>
        <w:t xml:space="preserve">operních produkcích navázali na mezinárodní úspěchy inscenace Händelova </w:t>
      </w:r>
      <w:r w:rsidRPr="00740847">
        <w:rPr>
          <w:rFonts w:ascii="Verdana" w:hAnsi="Verdana" w:cs="MyriadPro-SemiCnIt"/>
          <w:i/>
          <w:iCs/>
          <w:sz w:val="20"/>
          <w:szCs w:val="20"/>
        </w:rPr>
        <w:t xml:space="preserve">Rinalda </w:t>
      </w:r>
      <w:r w:rsidRPr="00740847">
        <w:rPr>
          <w:rFonts w:ascii="Verdana" w:hAnsi="Verdana" w:cs="MyriadPro-SemiCn"/>
          <w:sz w:val="20"/>
          <w:szCs w:val="20"/>
        </w:rPr>
        <w:t xml:space="preserve">provedením opery </w:t>
      </w:r>
      <w:r w:rsidRPr="00740847">
        <w:rPr>
          <w:rFonts w:ascii="Verdana" w:hAnsi="Verdana" w:cs="MyriadPro-SemiCnIt"/>
          <w:i/>
          <w:iCs/>
          <w:sz w:val="20"/>
          <w:szCs w:val="20"/>
        </w:rPr>
        <w:t xml:space="preserve">Olimpiade </w:t>
      </w:r>
      <w:r w:rsidRPr="00740847">
        <w:rPr>
          <w:rFonts w:ascii="Verdana" w:hAnsi="Verdana" w:cs="MyriadPro-SemiCn"/>
          <w:sz w:val="20"/>
          <w:szCs w:val="20"/>
        </w:rPr>
        <w:t>Josefa Myslivečka, která byla nominována na International Opera Awards 2014. Nedávná pozvání Collegia 1704 zahrnují takové prestižní pořadatele, jako jsou Salzburger Festspiele (2015, 2016, 2017), Berliner Philharmonie</w:t>
      </w:r>
      <w:r w:rsidR="00D504CD">
        <w:rPr>
          <w:rFonts w:ascii="Verdana" w:hAnsi="Verdana" w:cs="MyriadPro-SemiCn"/>
          <w:sz w:val="20"/>
          <w:szCs w:val="20"/>
        </w:rPr>
        <w:t>, Wigmore Hall v Londýně</w:t>
      </w:r>
      <w:r w:rsidRPr="00740847">
        <w:rPr>
          <w:rFonts w:ascii="Verdana" w:hAnsi="Verdana" w:cs="MyriadPro-SemiCn"/>
          <w:sz w:val="20"/>
          <w:szCs w:val="20"/>
        </w:rPr>
        <w:t xml:space="preserve">, Theater an der </w:t>
      </w:r>
      <w:proofErr w:type="spellStart"/>
      <w:r w:rsidRPr="00740847">
        <w:rPr>
          <w:rFonts w:ascii="Verdana" w:hAnsi="Verdana" w:cs="MyriadPro-SemiCn"/>
          <w:sz w:val="20"/>
          <w:szCs w:val="20"/>
        </w:rPr>
        <w:t>Wien</w:t>
      </w:r>
      <w:proofErr w:type="spellEnd"/>
      <w:r w:rsidRPr="00740847">
        <w:rPr>
          <w:rFonts w:ascii="Verdana" w:hAnsi="Verdana" w:cs="MyriadPro-SemiCn"/>
          <w:sz w:val="20"/>
          <w:szCs w:val="20"/>
        </w:rPr>
        <w:t xml:space="preserve">, </w:t>
      </w:r>
      <w:proofErr w:type="spellStart"/>
      <w:r w:rsidRPr="00740847">
        <w:rPr>
          <w:rFonts w:ascii="Verdana" w:hAnsi="Verdana" w:cs="MyriadPro-SemiCn"/>
          <w:sz w:val="20"/>
          <w:szCs w:val="20"/>
        </w:rPr>
        <w:t>Konzerthaus</w:t>
      </w:r>
      <w:proofErr w:type="spellEnd"/>
      <w:r w:rsidRPr="00740847">
        <w:rPr>
          <w:rFonts w:ascii="Verdana" w:hAnsi="Verdana" w:cs="MyriadPro-SemiCn"/>
          <w:sz w:val="20"/>
          <w:szCs w:val="20"/>
        </w:rPr>
        <w:t xml:space="preserve"> </w:t>
      </w:r>
      <w:proofErr w:type="spellStart"/>
      <w:r w:rsidRPr="00740847">
        <w:rPr>
          <w:rFonts w:ascii="Verdana" w:hAnsi="Verdana" w:cs="MyriadPro-SemiCn"/>
          <w:sz w:val="20"/>
          <w:szCs w:val="20"/>
        </w:rPr>
        <w:t>Wien</w:t>
      </w:r>
      <w:proofErr w:type="spellEnd"/>
      <w:r w:rsidRPr="00740847">
        <w:rPr>
          <w:rFonts w:ascii="Verdana" w:hAnsi="Verdana" w:cs="MyriadPro-SemiCn"/>
          <w:sz w:val="20"/>
          <w:szCs w:val="20"/>
        </w:rPr>
        <w:t xml:space="preserve">, </w:t>
      </w:r>
      <w:proofErr w:type="spellStart"/>
      <w:r w:rsidRPr="00740847">
        <w:rPr>
          <w:rFonts w:ascii="Verdana" w:hAnsi="Verdana" w:cs="MyriadPro-SemiCn"/>
          <w:sz w:val="20"/>
          <w:szCs w:val="20"/>
        </w:rPr>
        <w:t>Lucerne</w:t>
      </w:r>
      <w:proofErr w:type="spellEnd"/>
      <w:r w:rsidRPr="00740847">
        <w:rPr>
          <w:rFonts w:ascii="Verdana" w:hAnsi="Verdana" w:cs="MyriadPro-SemiCn"/>
          <w:sz w:val="20"/>
          <w:szCs w:val="20"/>
        </w:rPr>
        <w:t xml:space="preserve"> Festival, </w:t>
      </w:r>
      <w:r w:rsidRPr="00740847">
        <w:rPr>
          <w:rFonts w:ascii="Verdana" w:hAnsi="Verdana"/>
          <w:sz w:val="20"/>
          <w:szCs w:val="20"/>
        </w:rPr>
        <w:t>BOZAR (</w:t>
      </w:r>
      <w:proofErr w:type="spellStart"/>
      <w:r w:rsidRPr="00740847">
        <w:rPr>
          <w:rFonts w:ascii="Verdana" w:hAnsi="Verdana"/>
          <w:sz w:val="20"/>
          <w:szCs w:val="20"/>
        </w:rPr>
        <w:t>Palais</w:t>
      </w:r>
      <w:proofErr w:type="spellEnd"/>
      <w:r w:rsidRPr="00740847">
        <w:rPr>
          <w:rFonts w:ascii="Verdana" w:hAnsi="Verdana"/>
          <w:sz w:val="20"/>
          <w:szCs w:val="20"/>
        </w:rPr>
        <w:t xml:space="preserve"> des Beaux-Arts) v Bruselu, Chopin Festival ve Varšavě, </w:t>
      </w:r>
      <w:r w:rsidRPr="00740847">
        <w:rPr>
          <w:rFonts w:ascii="Verdana" w:hAnsi="Verdana" w:cs="MyriadPro-SemiCn"/>
          <w:sz w:val="20"/>
          <w:szCs w:val="20"/>
        </w:rPr>
        <w:t>Wratislavia Cantans či</w:t>
      </w:r>
      <w:r w:rsidRPr="00740847">
        <w:rPr>
          <w:rFonts w:ascii="Verdana" w:hAnsi="Verdana" w:cs="Verdana"/>
          <w:sz w:val="20"/>
          <w:szCs w:val="20"/>
        </w:rPr>
        <w:t> </w:t>
      </w:r>
      <w:r w:rsidRPr="00740847">
        <w:rPr>
          <w:rFonts w:ascii="Verdana" w:hAnsi="Verdana" w:cs="MyriadPro-SemiCn"/>
          <w:sz w:val="20"/>
          <w:szCs w:val="20"/>
        </w:rPr>
        <w:t>rezidence na prestižním festivalu Oude Muziek v</w:t>
      </w:r>
      <w:r w:rsidRPr="00740847">
        <w:rPr>
          <w:rFonts w:ascii="Verdana" w:hAnsi="Verdana"/>
          <w:sz w:val="20"/>
          <w:szCs w:val="20"/>
        </w:rPr>
        <w:t> </w:t>
      </w:r>
      <w:r w:rsidRPr="00740847">
        <w:rPr>
          <w:rFonts w:ascii="Verdana" w:hAnsi="Verdana" w:cs="MyriadPro-SemiCn"/>
          <w:sz w:val="20"/>
          <w:szCs w:val="20"/>
        </w:rPr>
        <w:t>Utrechtu a Bachfest Leipzig. V</w:t>
      </w:r>
      <w:r w:rsidRPr="00740847">
        <w:rPr>
          <w:rFonts w:ascii="Verdana" w:hAnsi="Verdana" w:cs="Verdana"/>
          <w:sz w:val="20"/>
          <w:szCs w:val="20"/>
        </w:rPr>
        <w:t> </w:t>
      </w:r>
      <w:r w:rsidRPr="00740847">
        <w:rPr>
          <w:rFonts w:ascii="Verdana" w:hAnsi="Verdana" w:cs="MyriadPro-SemiCn"/>
          <w:sz w:val="20"/>
          <w:szCs w:val="20"/>
        </w:rPr>
        <w:t xml:space="preserve">roce 2013 byla vydána velmi očekávaná nahrávka </w:t>
      </w:r>
      <w:r w:rsidRPr="00740847">
        <w:rPr>
          <w:rFonts w:ascii="Verdana" w:hAnsi="Verdana" w:cs="MyriadPro-SemiCnIt"/>
          <w:i/>
          <w:iCs/>
          <w:sz w:val="20"/>
          <w:szCs w:val="20"/>
        </w:rPr>
        <w:t xml:space="preserve">Mše h moll </w:t>
      </w:r>
      <w:r w:rsidRPr="00740847">
        <w:rPr>
          <w:rFonts w:ascii="Verdana" w:hAnsi="Verdana" w:cs="MyriadPro-SemiCn"/>
          <w:sz w:val="20"/>
          <w:szCs w:val="20"/>
        </w:rPr>
        <w:t xml:space="preserve">J. S. Bacha a rozšířila tak řadu úspěšných CD především se skladbami J. D. Zelenky z produkce vydavatelství </w:t>
      </w:r>
      <w:r w:rsidRPr="00740847">
        <w:rPr>
          <w:rFonts w:ascii="Verdana" w:hAnsi="Verdana"/>
          <w:sz w:val="20"/>
          <w:szCs w:val="20"/>
        </w:rPr>
        <w:t xml:space="preserve">Accent, Zig-Zag Territoires či Supraphon s posledním přírůstkem v podobě DVD s Gluckovým </w:t>
      </w:r>
      <w:r w:rsidRPr="00740847">
        <w:rPr>
          <w:rFonts w:ascii="Verdana" w:hAnsi="Verdana"/>
          <w:i/>
          <w:sz w:val="20"/>
          <w:szCs w:val="20"/>
        </w:rPr>
        <w:t>Orfeem a Euridice</w:t>
      </w:r>
      <w:r w:rsidRPr="00740847">
        <w:rPr>
          <w:rFonts w:ascii="Verdana" w:hAnsi="Verdana"/>
          <w:sz w:val="20"/>
          <w:szCs w:val="20"/>
        </w:rPr>
        <w:t xml:space="preserve"> s Bejunem Mehtou v hlavní roli, které získalo několik mezinárodních ocenění</w:t>
      </w:r>
      <w:r w:rsidRPr="00740847">
        <w:rPr>
          <w:rFonts w:ascii="Verdana" w:hAnsi="Verdana" w:cs="MyriadPro-SemiCn"/>
          <w:sz w:val="20"/>
          <w:szCs w:val="20"/>
        </w:rPr>
        <w:t xml:space="preserve">. Dosud poslední vydaná nahrávka Collegia 1704 skladeb </w:t>
      </w:r>
      <w:r w:rsidRPr="00740847">
        <w:rPr>
          <w:rFonts w:ascii="Verdana" w:hAnsi="Verdana" w:cs="MyriadPro-SemiCn"/>
          <w:i/>
          <w:sz w:val="20"/>
          <w:szCs w:val="20"/>
        </w:rPr>
        <w:t xml:space="preserve">Missa </w:t>
      </w:r>
      <w:proofErr w:type="spellStart"/>
      <w:r w:rsidRPr="00740847">
        <w:rPr>
          <w:rFonts w:ascii="Verdana" w:hAnsi="Verdana" w:cs="MyriadPro-SemiCn"/>
          <w:i/>
          <w:sz w:val="20"/>
          <w:szCs w:val="20"/>
        </w:rPr>
        <w:t>Divi</w:t>
      </w:r>
      <w:proofErr w:type="spellEnd"/>
      <w:r w:rsidRPr="00740847">
        <w:rPr>
          <w:rFonts w:ascii="Verdana" w:hAnsi="Verdana" w:cs="MyriadPro-SemiCn"/>
          <w:i/>
          <w:sz w:val="20"/>
          <w:szCs w:val="20"/>
        </w:rPr>
        <w:t xml:space="preserve"> Xaverii</w:t>
      </w:r>
      <w:r w:rsidRPr="00740847">
        <w:rPr>
          <w:rFonts w:ascii="Verdana" w:hAnsi="Verdana" w:cs="MyriadPro-SemiCn"/>
          <w:sz w:val="20"/>
          <w:szCs w:val="20"/>
        </w:rPr>
        <w:t xml:space="preserve"> a </w:t>
      </w:r>
      <w:proofErr w:type="spellStart"/>
      <w:r w:rsidRPr="00740847">
        <w:rPr>
          <w:rFonts w:ascii="Verdana" w:hAnsi="Verdana" w:cs="MyriadPro-SemiCn"/>
          <w:i/>
          <w:sz w:val="20"/>
          <w:szCs w:val="20"/>
        </w:rPr>
        <w:t>Litaniae</w:t>
      </w:r>
      <w:proofErr w:type="spellEnd"/>
      <w:r w:rsidRPr="00740847">
        <w:rPr>
          <w:rFonts w:ascii="Verdana" w:hAnsi="Verdana" w:cs="MyriadPro-SemiCn"/>
          <w:i/>
          <w:sz w:val="20"/>
          <w:szCs w:val="20"/>
        </w:rPr>
        <w:t xml:space="preserve"> de </w:t>
      </w:r>
      <w:proofErr w:type="spellStart"/>
      <w:r w:rsidRPr="00740847">
        <w:rPr>
          <w:rFonts w:ascii="Verdana" w:hAnsi="Verdana" w:cs="MyriadPro-SemiCn"/>
          <w:i/>
          <w:sz w:val="20"/>
          <w:szCs w:val="20"/>
        </w:rPr>
        <w:t>Sancto</w:t>
      </w:r>
      <w:proofErr w:type="spellEnd"/>
      <w:r w:rsidRPr="00740847">
        <w:rPr>
          <w:rFonts w:ascii="Verdana" w:hAnsi="Verdana" w:cs="MyriadPro-SemiCn"/>
          <w:i/>
          <w:sz w:val="20"/>
          <w:szCs w:val="20"/>
        </w:rPr>
        <w:t xml:space="preserve"> </w:t>
      </w:r>
      <w:proofErr w:type="spellStart"/>
      <w:r w:rsidRPr="00740847">
        <w:rPr>
          <w:rFonts w:ascii="Verdana" w:hAnsi="Verdana" w:cs="MyriadPro-SemiCn"/>
          <w:i/>
          <w:sz w:val="20"/>
          <w:szCs w:val="20"/>
        </w:rPr>
        <w:t>Xaverio</w:t>
      </w:r>
      <w:proofErr w:type="spellEnd"/>
      <w:r w:rsidRPr="00740847">
        <w:rPr>
          <w:rFonts w:ascii="Verdana" w:hAnsi="Verdana" w:cs="MyriadPro-SemiCn"/>
          <w:sz w:val="20"/>
          <w:szCs w:val="20"/>
        </w:rPr>
        <w:t xml:space="preserve"> J. D. Zelenky získala </w:t>
      </w:r>
      <w:r w:rsidR="009874A5">
        <w:rPr>
          <w:rFonts w:ascii="Verdana" w:hAnsi="Verdana" w:cs="MyriadPro-SemiCn"/>
          <w:sz w:val="20"/>
          <w:szCs w:val="20"/>
        </w:rPr>
        <w:t>v dubnu 2016</w:t>
      </w:r>
      <w:r w:rsidRPr="00740847">
        <w:rPr>
          <w:rFonts w:ascii="Verdana" w:hAnsi="Verdana" w:cs="MyriadPro-SemiCn"/>
          <w:sz w:val="20"/>
          <w:szCs w:val="20"/>
        </w:rPr>
        <w:t xml:space="preserve"> prestižní ocenění Diapason d'Or</w:t>
      </w:r>
      <w:r w:rsidR="009874A5">
        <w:rPr>
          <w:rFonts w:ascii="Verdana" w:hAnsi="Verdana" w:cs="MyriadPro-SemiCn"/>
          <w:sz w:val="20"/>
          <w:szCs w:val="20"/>
        </w:rPr>
        <w:t xml:space="preserve"> a v květnu 2016 Editor’s Choice magazínu Gramophone</w:t>
      </w:r>
      <w:r w:rsidRPr="00740847">
        <w:rPr>
          <w:rFonts w:ascii="Verdana" w:hAnsi="Verdana" w:cs="MyriadPro-SemiCn"/>
          <w:sz w:val="20"/>
          <w:szCs w:val="20"/>
        </w:rPr>
        <w:t>.</w:t>
      </w:r>
    </w:p>
    <w:p w:rsidR="00D504CD" w:rsidRPr="00740847" w:rsidRDefault="00D504CD" w:rsidP="00893F8C">
      <w:pPr>
        <w:autoSpaceDE w:val="0"/>
        <w:autoSpaceDN w:val="0"/>
        <w:adjustRightInd w:val="0"/>
        <w:jc w:val="both"/>
        <w:rPr>
          <w:rFonts w:ascii="Verdana" w:hAnsi="Verdana" w:cs="MyriadPro-SemiCn"/>
          <w:sz w:val="20"/>
          <w:szCs w:val="20"/>
        </w:rPr>
      </w:pPr>
    </w:p>
    <w:p w:rsidR="00893F8C" w:rsidRPr="00740847" w:rsidRDefault="00893F8C" w:rsidP="00893F8C">
      <w:pPr>
        <w:autoSpaceDE w:val="0"/>
        <w:autoSpaceDN w:val="0"/>
        <w:adjustRightInd w:val="0"/>
        <w:rPr>
          <w:rFonts w:ascii="Verdana" w:hAnsi="Verdana" w:cs="MyriadPro-SemiCn"/>
          <w:b/>
          <w:color w:val="C00000"/>
          <w:sz w:val="20"/>
          <w:szCs w:val="20"/>
        </w:rPr>
      </w:pPr>
      <w:r w:rsidRPr="00740847">
        <w:rPr>
          <w:rFonts w:ascii="Verdana" w:hAnsi="Verdana" w:cs="MyriadPro-SemiCn"/>
          <w:b/>
          <w:color w:val="C00000"/>
          <w:sz w:val="20"/>
          <w:szCs w:val="20"/>
        </w:rPr>
        <w:t xml:space="preserve">Více informací o souborech: </w:t>
      </w:r>
      <w:r w:rsidRPr="00740847">
        <w:rPr>
          <w:rFonts w:ascii="Verdana" w:hAnsi="Verdana" w:cs="MyriadPro-SemiCn"/>
          <w:b/>
          <w:color w:val="C00000"/>
          <w:sz w:val="20"/>
          <w:szCs w:val="20"/>
          <w:u w:val="single"/>
        </w:rPr>
        <w:t>http://www.collegium1704.com/cs/o-nas/collegium-1704</w:t>
      </w:r>
    </w:p>
    <w:p w:rsidR="00893F8C" w:rsidRPr="00740847" w:rsidRDefault="00893F8C" w:rsidP="00893F8C">
      <w:pPr>
        <w:autoSpaceDE w:val="0"/>
        <w:autoSpaceDN w:val="0"/>
        <w:adjustRightInd w:val="0"/>
        <w:rPr>
          <w:rFonts w:ascii="Verdana" w:hAnsi="Verdana" w:cs="MyriadPro-SemiCn"/>
          <w:b/>
          <w:color w:val="C00000"/>
          <w:sz w:val="20"/>
          <w:szCs w:val="20"/>
        </w:rPr>
      </w:pPr>
    </w:p>
    <w:p w:rsidR="00893F8C" w:rsidRPr="00740847" w:rsidRDefault="00893F8C" w:rsidP="00893F8C">
      <w:pPr>
        <w:autoSpaceDE w:val="0"/>
        <w:autoSpaceDN w:val="0"/>
        <w:adjustRightInd w:val="0"/>
        <w:rPr>
          <w:rStyle w:val="Hypertextovodkaz"/>
          <w:rFonts w:ascii="Verdana" w:hAnsi="Verdana"/>
          <w:b/>
          <w:color w:val="C00000"/>
          <w:sz w:val="20"/>
          <w:szCs w:val="20"/>
        </w:rPr>
      </w:pPr>
      <w:r w:rsidRPr="00740847">
        <w:rPr>
          <w:rStyle w:val="Hypertextovodkaz"/>
          <w:rFonts w:ascii="Verdana" w:hAnsi="Verdana"/>
          <w:b/>
          <w:color w:val="C00000"/>
          <w:sz w:val="20"/>
          <w:szCs w:val="20"/>
          <w:u w:val="none"/>
        </w:rPr>
        <w:t xml:space="preserve">Fotografie v tiskové kvalitě ke stažení: </w:t>
      </w:r>
      <w:hyperlink r:id="rId10" w:history="1">
        <w:r w:rsidRPr="00740847">
          <w:rPr>
            <w:rStyle w:val="Hypertextovodkaz"/>
            <w:rFonts w:ascii="Verdana" w:hAnsi="Verdana"/>
            <w:b/>
            <w:color w:val="C00000"/>
            <w:sz w:val="20"/>
            <w:szCs w:val="20"/>
          </w:rPr>
          <w:t>www.flickr.com/photos/c1704</w:t>
        </w:r>
      </w:hyperlink>
    </w:p>
    <w:p w:rsidR="00893F8C" w:rsidRPr="00740847" w:rsidRDefault="00893F8C" w:rsidP="00893F8C">
      <w:pPr>
        <w:autoSpaceDE w:val="0"/>
        <w:autoSpaceDN w:val="0"/>
        <w:adjustRightInd w:val="0"/>
        <w:jc w:val="both"/>
        <w:rPr>
          <w:rFonts w:ascii="Verdana" w:hAnsi="Verdana" w:cs="MyriadPro-SemiCn"/>
          <w:sz w:val="20"/>
          <w:szCs w:val="20"/>
        </w:rPr>
      </w:pPr>
    </w:p>
    <w:p w:rsidR="00893F8C" w:rsidRPr="00740847" w:rsidRDefault="00893F8C" w:rsidP="00893F8C">
      <w:pPr>
        <w:autoSpaceDE w:val="0"/>
        <w:autoSpaceDN w:val="0"/>
        <w:adjustRightInd w:val="0"/>
        <w:jc w:val="both"/>
        <w:rPr>
          <w:rFonts w:ascii="Verdana" w:hAnsi="Verdana" w:cs="MyriadPro-SemiCn"/>
          <w:sz w:val="20"/>
          <w:szCs w:val="20"/>
        </w:rPr>
      </w:pPr>
    </w:p>
    <w:p w:rsidR="00893F8C" w:rsidRPr="00740847" w:rsidRDefault="00893F8C" w:rsidP="00893F8C">
      <w:pPr>
        <w:autoSpaceDE w:val="0"/>
        <w:autoSpaceDN w:val="0"/>
        <w:adjustRightInd w:val="0"/>
        <w:jc w:val="both"/>
        <w:rPr>
          <w:rFonts w:ascii="Verdana" w:hAnsi="Verdana" w:cs="MyriadPro-SemiCn"/>
          <w:sz w:val="20"/>
          <w:szCs w:val="20"/>
        </w:rPr>
      </w:pPr>
    </w:p>
    <w:p w:rsidR="00893F8C" w:rsidRPr="00740847" w:rsidRDefault="00D33ECB" w:rsidP="00893F8C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 w:rsidRPr="00740847">
        <w:rPr>
          <w:rFonts w:ascii="Verdana" w:hAnsi="Verdana"/>
          <w:noProof/>
          <w:lang w:eastAsia="cs-CZ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2486025</wp:posOffset>
            </wp:positionH>
            <wp:positionV relativeFrom="margin">
              <wp:posOffset>1149985</wp:posOffset>
            </wp:positionV>
            <wp:extent cx="487680" cy="504825"/>
            <wp:effectExtent l="0" t="0" r="7620" b="9525"/>
            <wp:wrapSquare wrapText="bothSides"/>
            <wp:docPr id="4" name="Obrázek 1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3F8C" w:rsidRDefault="00893F8C" w:rsidP="00893F8C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D33ECB" w:rsidRDefault="00D33ECB" w:rsidP="00893F8C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D33ECB" w:rsidRDefault="00D33ECB" w:rsidP="00893F8C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D33ECB" w:rsidRDefault="00D33ECB" w:rsidP="00893F8C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D33ECB" w:rsidRDefault="00D33ECB" w:rsidP="00893F8C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D33ECB" w:rsidRPr="00740847" w:rsidRDefault="00D33ECB" w:rsidP="00893F8C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893F8C" w:rsidRPr="00740847" w:rsidRDefault="00893F8C" w:rsidP="00893F8C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893F8C" w:rsidRPr="00740847" w:rsidRDefault="00893F8C" w:rsidP="00893F8C">
      <w:pPr>
        <w:autoSpaceDE w:val="0"/>
        <w:rPr>
          <w:rFonts w:ascii="Verdana" w:hAnsi="Verdana" w:cs="Verdana"/>
          <w:b/>
          <w:sz w:val="20"/>
          <w:szCs w:val="20"/>
        </w:rPr>
      </w:pPr>
      <w:r w:rsidRPr="00740847">
        <w:rPr>
          <w:rFonts w:ascii="Verdana" w:hAnsi="Verdana" w:cs="Verdana"/>
          <w:b/>
          <w:sz w:val="20"/>
          <w:szCs w:val="20"/>
        </w:rPr>
        <w:t>KONTAKT</w:t>
      </w:r>
    </w:p>
    <w:p w:rsidR="00893F8C" w:rsidRPr="00740847" w:rsidRDefault="00893F8C" w:rsidP="00893F8C">
      <w:pPr>
        <w:autoSpaceDE w:val="0"/>
        <w:autoSpaceDN w:val="0"/>
        <w:adjustRightInd w:val="0"/>
        <w:rPr>
          <w:rFonts w:ascii="Verdana" w:hAnsi="Verdana" w:cs="MyriadPro-SemiCn"/>
          <w:bCs/>
          <w:sz w:val="20"/>
          <w:szCs w:val="20"/>
        </w:rPr>
      </w:pPr>
      <w:r w:rsidRPr="00740847">
        <w:rPr>
          <w:rFonts w:ascii="Verdana" w:hAnsi="Verdana" w:cs="MyriadPro-SemiCn"/>
          <w:b/>
          <w:bCs/>
          <w:sz w:val="20"/>
          <w:szCs w:val="20"/>
        </w:rPr>
        <w:t>Adéla Kovářová</w:t>
      </w:r>
    </w:p>
    <w:p w:rsidR="00893F8C" w:rsidRPr="00740847" w:rsidRDefault="00893F8C" w:rsidP="00893F8C">
      <w:pPr>
        <w:autoSpaceDE w:val="0"/>
        <w:autoSpaceDN w:val="0"/>
        <w:adjustRightInd w:val="0"/>
        <w:rPr>
          <w:rFonts w:ascii="Verdana" w:hAnsi="Verdana" w:cs="MyriadPro-SemiCn"/>
          <w:sz w:val="20"/>
          <w:szCs w:val="20"/>
        </w:rPr>
      </w:pPr>
      <w:r w:rsidRPr="00740847">
        <w:rPr>
          <w:rFonts w:ascii="Verdana" w:hAnsi="Verdana" w:cs="MyriadPro-SemiCn"/>
          <w:b/>
          <w:bCs/>
          <w:sz w:val="20"/>
          <w:szCs w:val="20"/>
        </w:rPr>
        <w:t>marketing &amp; PR</w:t>
      </w:r>
      <w:r w:rsidRPr="00740847">
        <w:rPr>
          <w:rFonts w:ascii="Verdana" w:hAnsi="Verdana" w:cs="MyriadPro-SemiCn"/>
          <w:sz w:val="20"/>
          <w:szCs w:val="20"/>
        </w:rPr>
        <w:br/>
        <w:t>GSM: +420 774 05 1704</w:t>
      </w:r>
      <w:r w:rsidRPr="00740847">
        <w:rPr>
          <w:rFonts w:ascii="Verdana" w:hAnsi="Verdana" w:cs="MyriadPro-SemiCn"/>
          <w:sz w:val="20"/>
          <w:szCs w:val="20"/>
        </w:rPr>
        <w:br/>
        <w:t>Tel.: +420 234 697 959 </w:t>
      </w:r>
      <w:r w:rsidRPr="00740847">
        <w:rPr>
          <w:rFonts w:ascii="Verdana" w:hAnsi="Verdana" w:cs="MyriadPro-SemiCn"/>
          <w:sz w:val="20"/>
          <w:szCs w:val="20"/>
        </w:rPr>
        <w:br/>
        <w:t xml:space="preserve">E-mail: </w:t>
      </w:r>
      <w:hyperlink r:id="rId11" w:history="1">
        <w:r w:rsidRPr="00740847">
          <w:rPr>
            <w:rFonts w:ascii="Verdana" w:hAnsi="Verdana" w:cs="MyriadPro-SemiCn"/>
            <w:sz w:val="20"/>
            <w:szCs w:val="20"/>
          </w:rPr>
          <w:t>adela@collegium1704.com</w:t>
        </w:r>
      </w:hyperlink>
    </w:p>
    <w:p w:rsidR="00893F8C" w:rsidRPr="00740847" w:rsidRDefault="00893F8C" w:rsidP="00893F8C">
      <w:pPr>
        <w:autoSpaceDE w:val="0"/>
        <w:autoSpaceDN w:val="0"/>
        <w:adjustRightInd w:val="0"/>
        <w:rPr>
          <w:rFonts w:ascii="Verdana" w:hAnsi="Verdana" w:cs="MyriadPro-SemiCn"/>
          <w:sz w:val="20"/>
          <w:szCs w:val="20"/>
        </w:rPr>
      </w:pPr>
      <w:r w:rsidRPr="00740847">
        <w:rPr>
          <w:rFonts w:ascii="Verdana" w:hAnsi="Verdana" w:cs="MyriadPro-SemiCn"/>
          <w:sz w:val="20"/>
          <w:szCs w:val="20"/>
        </w:rPr>
        <w:t xml:space="preserve">Oficiální stránky souboru: </w:t>
      </w:r>
      <w:hyperlink r:id="rId12" w:history="1">
        <w:r w:rsidRPr="00740847">
          <w:rPr>
            <w:rFonts w:ascii="Verdana" w:hAnsi="Verdana" w:cs="MyriadPro-SemiCn"/>
            <w:sz w:val="20"/>
            <w:szCs w:val="20"/>
          </w:rPr>
          <w:t>www.collegium1704.com</w:t>
        </w:r>
      </w:hyperlink>
      <w:r w:rsidRPr="00740847">
        <w:rPr>
          <w:rFonts w:ascii="Verdana" w:hAnsi="Verdana" w:cs="MyriadPro-SemiCn"/>
          <w:sz w:val="20"/>
          <w:szCs w:val="20"/>
        </w:rPr>
        <w:br/>
      </w:r>
      <w:hyperlink r:id="rId13" w:history="1">
        <w:r w:rsidRPr="00740847">
          <w:rPr>
            <w:rFonts w:ascii="Verdana" w:hAnsi="Verdana" w:cs="MyriadPro-SemiCn"/>
            <w:sz w:val="20"/>
            <w:szCs w:val="20"/>
          </w:rPr>
          <w:t>www.facebook.com/Collegium1704</w:t>
        </w:r>
      </w:hyperlink>
    </w:p>
    <w:p w:rsidR="00893F8C" w:rsidRPr="00740847" w:rsidRDefault="00893F8C" w:rsidP="00893F8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740847">
        <w:rPr>
          <w:rFonts w:ascii="Verdana" w:hAnsi="Verdana" w:cs="MyriadPro-SemiCn"/>
          <w:sz w:val="20"/>
          <w:szCs w:val="20"/>
        </w:rPr>
        <w:t>www.twitter.com/Collegium1704</w:t>
      </w:r>
    </w:p>
    <w:p w:rsidR="00893F8C" w:rsidRPr="00740847" w:rsidRDefault="00893F8C">
      <w:pPr>
        <w:rPr>
          <w:rFonts w:ascii="Verdana" w:hAnsi="Verdana"/>
        </w:rPr>
      </w:pPr>
    </w:p>
    <w:sectPr w:rsidR="00893F8C" w:rsidRPr="00740847" w:rsidSect="00484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CnIt"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32C8D"/>
    <w:rsid w:val="0003208B"/>
    <w:rsid w:val="00053AD0"/>
    <w:rsid w:val="000F6C6D"/>
    <w:rsid w:val="001868F7"/>
    <w:rsid w:val="001F1FBB"/>
    <w:rsid w:val="0022715A"/>
    <w:rsid w:val="00230CDA"/>
    <w:rsid w:val="00257FD3"/>
    <w:rsid w:val="002B0F0F"/>
    <w:rsid w:val="002B7D91"/>
    <w:rsid w:val="0030639E"/>
    <w:rsid w:val="00403E6F"/>
    <w:rsid w:val="00484B8D"/>
    <w:rsid w:val="004B66DC"/>
    <w:rsid w:val="004F5B38"/>
    <w:rsid w:val="00516BBE"/>
    <w:rsid w:val="005445DC"/>
    <w:rsid w:val="00661EF3"/>
    <w:rsid w:val="006F65EC"/>
    <w:rsid w:val="00740847"/>
    <w:rsid w:val="00750F49"/>
    <w:rsid w:val="00893F8C"/>
    <w:rsid w:val="009874A5"/>
    <w:rsid w:val="00A53A11"/>
    <w:rsid w:val="00AD5352"/>
    <w:rsid w:val="00B42D85"/>
    <w:rsid w:val="00B5630C"/>
    <w:rsid w:val="00B745F7"/>
    <w:rsid w:val="00C25EAB"/>
    <w:rsid w:val="00C30148"/>
    <w:rsid w:val="00C47AB4"/>
    <w:rsid w:val="00D33ECB"/>
    <w:rsid w:val="00D504CD"/>
    <w:rsid w:val="00EA5C6E"/>
    <w:rsid w:val="00EE6562"/>
    <w:rsid w:val="00F32C8D"/>
    <w:rsid w:val="00F7688F"/>
    <w:rsid w:val="00FC3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8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88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88F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textovodkaz">
    <w:name w:val="Hyperlink"/>
    <w:rsid w:val="00893F8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53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352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352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3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352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facebook.com/Collegium170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www.collegium1704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legium1704.com" TargetMode="External"/><Relationship Id="rId11" Type="http://schemas.openxmlformats.org/officeDocument/2006/relationships/hyperlink" Target="mailto:adela@collegium1704.com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www.flickr.com/photos/c1704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</dc:creator>
  <cp:lastModifiedBy>Hewlett-Packard Company</cp:lastModifiedBy>
  <cp:revision>2</cp:revision>
  <dcterms:created xsi:type="dcterms:W3CDTF">2021-01-14T18:19:00Z</dcterms:created>
  <dcterms:modified xsi:type="dcterms:W3CDTF">2021-01-14T18:19:00Z</dcterms:modified>
</cp:coreProperties>
</file>