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38CB6217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6B2D3E">
        <w:rPr>
          <w:rFonts w:cstheme="minorHAnsi"/>
          <w:b/>
          <w:bCs/>
          <w:spacing w:val="60"/>
          <w:sz w:val="28"/>
          <w:szCs w:val="28"/>
        </w:rPr>
        <w:t>27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912A70">
        <w:rPr>
          <w:rFonts w:eastAsia="Verdana" w:cstheme="minorHAnsi"/>
          <w:b/>
          <w:bCs/>
          <w:caps/>
          <w:spacing w:val="60"/>
          <w:sz w:val="28"/>
          <w:szCs w:val="28"/>
        </w:rPr>
        <w:t>10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0A461F2B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7713B79C" w:rsidR="006228B9" w:rsidRPr="00AF2F5E" w:rsidRDefault="006B2D3E" w:rsidP="00AF2F5E">
      <w:pPr>
        <w:jc w:val="center"/>
        <w:rPr>
          <w:b/>
          <w:bCs/>
          <w:sz w:val="28"/>
          <w:szCs w:val="28"/>
        </w:rPr>
      </w:pPr>
      <w:r w:rsidRPr="006B2D3E">
        <w:rPr>
          <w:b/>
          <w:bCs/>
          <w:sz w:val="28"/>
          <w:szCs w:val="28"/>
        </w:rPr>
        <w:t>H</w:t>
      </w:r>
      <w:r w:rsidR="00945BDD">
        <w:rPr>
          <w:b/>
          <w:bCs/>
          <w:sz w:val="28"/>
          <w:szCs w:val="28"/>
        </w:rPr>
        <w:t>UDBA KRÁLOVSKÝCH KONCERTŮ PROMĚNÍ VRŠOVICKÝ VZLET V KOMNATU KRÁLE SLUNCE</w:t>
      </w:r>
    </w:p>
    <w:p w14:paraId="5E20A989" w14:textId="74D6FE96" w:rsidR="00F04970" w:rsidRPr="00945BDD" w:rsidRDefault="00945BDD" w:rsidP="001D6F64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945BDD">
        <w:rPr>
          <w:b/>
          <w:bCs/>
        </w:rPr>
        <w:t xml:space="preserve">Předposlední koncert letošní komorní série </w:t>
      </w:r>
      <w:proofErr w:type="spellStart"/>
      <w:r w:rsidRPr="00945BDD">
        <w:rPr>
          <w:b/>
          <w:bCs/>
        </w:rPr>
        <w:t>Collegia</w:t>
      </w:r>
      <w:proofErr w:type="spellEnd"/>
      <w:r w:rsidRPr="00945BDD">
        <w:rPr>
          <w:b/>
          <w:bCs/>
        </w:rPr>
        <w:t xml:space="preserve"> </w:t>
      </w:r>
      <w:proofErr w:type="spellStart"/>
      <w:r w:rsidR="007D5BB5">
        <w:rPr>
          <w:b/>
          <w:bCs/>
        </w:rPr>
        <w:t>Vocale</w:t>
      </w:r>
      <w:proofErr w:type="spellEnd"/>
      <w:r w:rsidR="007D5BB5">
        <w:rPr>
          <w:b/>
          <w:bCs/>
        </w:rPr>
        <w:t xml:space="preserve"> </w:t>
      </w:r>
      <w:r w:rsidRPr="00945BDD">
        <w:rPr>
          <w:b/>
          <w:bCs/>
        </w:rPr>
        <w:t>1704 zavede 3. listopadu diváky ve vršovickém Vzletu do Francie Ludvíka XIV. Dvorská kultura, která byla v té době etablována v</w:t>
      </w:r>
      <w:r w:rsidR="007D5BB5">
        <w:rPr>
          <w:b/>
          <w:bCs/>
        </w:rPr>
        <w:t> </w:t>
      </w:r>
      <w:r w:rsidRPr="00945BDD">
        <w:rPr>
          <w:b/>
          <w:bCs/>
        </w:rPr>
        <w:t>nové</w:t>
      </w:r>
      <w:r w:rsidR="007D5BB5">
        <w:rPr>
          <w:b/>
          <w:bCs/>
        </w:rPr>
        <w:t>,</w:t>
      </w:r>
      <w:r w:rsidRPr="00945BDD">
        <w:rPr>
          <w:b/>
          <w:bCs/>
        </w:rPr>
        <w:t xml:space="preserve"> velkolepě vystavěné rezidenci ve Versailles, se stala zářným příkladem pro všechny evropské panovnické domy. Hudba neměla pevné místo jen ve dvorním ceremoniálu, ale i v soukromém životě Krále Slunce a jeho následovníka, Ludvíka XV. Ve svých komnatách pravidelně pořádali koncerty pro nejužší kruh dvorské společnosti, kde zaznívaly komorní skladby v podání nejvýznamnějších hudebníků té doby.</w:t>
      </w:r>
      <w:r w:rsidR="00F04970" w:rsidRPr="00945BD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</w:p>
    <w:p w14:paraId="675E9D9C" w14:textId="1BBE46DF" w:rsidR="00945BDD" w:rsidRDefault="00945BDD" w:rsidP="00945BDD">
      <w:pPr>
        <w:rPr>
          <w:rFonts w:cstheme="minorHAnsi"/>
        </w:rPr>
      </w:pPr>
      <w:r>
        <w:t xml:space="preserve">Hráčka na zobcovou a barokní příčnou flétnu </w:t>
      </w:r>
      <w:r w:rsidRPr="00166074">
        <w:rPr>
          <w:b/>
          <w:bCs/>
        </w:rPr>
        <w:t xml:space="preserve">Julie </w:t>
      </w:r>
      <w:proofErr w:type="spellStart"/>
      <w:r w:rsidRPr="00166074">
        <w:rPr>
          <w:b/>
          <w:bCs/>
        </w:rPr>
        <w:t>Braná</w:t>
      </w:r>
      <w:proofErr w:type="spellEnd"/>
      <w:r>
        <w:t xml:space="preserve">, cembalistka </w:t>
      </w:r>
      <w:r w:rsidRPr="00166074">
        <w:rPr>
          <w:b/>
          <w:bCs/>
        </w:rPr>
        <w:t xml:space="preserve">Edita </w:t>
      </w:r>
      <w:proofErr w:type="spellStart"/>
      <w:r w:rsidRPr="00166074">
        <w:rPr>
          <w:b/>
          <w:bCs/>
        </w:rPr>
        <w:t>Keglerová</w:t>
      </w:r>
      <w:proofErr w:type="spellEnd"/>
      <w:r>
        <w:t xml:space="preserve"> a hráčka na violu da gamba </w:t>
      </w:r>
      <w:proofErr w:type="spellStart"/>
      <w:r w:rsidRPr="00166074">
        <w:rPr>
          <w:b/>
          <w:bCs/>
        </w:rPr>
        <w:t>Mélusine</w:t>
      </w:r>
      <w:proofErr w:type="spellEnd"/>
      <w:r w:rsidRPr="00166074">
        <w:rPr>
          <w:b/>
          <w:bCs/>
        </w:rPr>
        <w:t xml:space="preserve"> Srovnal</w:t>
      </w:r>
      <w:r>
        <w:t xml:space="preserve"> nabídnou </w:t>
      </w:r>
      <w:r w:rsidRPr="00166074">
        <w:rPr>
          <w:b/>
          <w:bCs/>
        </w:rPr>
        <w:t>průlet celým tímto „zlatým věkem“ Francie</w:t>
      </w:r>
      <w:r>
        <w:t>. Zazní koncerty ze sbírky Jean-</w:t>
      </w:r>
      <w:proofErr w:type="spellStart"/>
      <w:r>
        <w:t>Philippea</w:t>
      </w:r>
      <w:proofErr w:type="spellEnd"/>
      <w:r>
        <w:t xml:space="preserve"> </w:t>
      </w:r>
      <w:proofErr w:type="spellStart"/>
      <w:r>
        <w:t>Rameaua</w:t>
      </w:r>
      <w:proofErr w:type="spellEnd"/>
      <w:r>
        <w:t xml:space="preserve"> nazvané </w:t>
      </w:r>
      <w:proofErr w:type="spellStart"/>
      <w:r w:rsidRPr="00F2156B">
        <w:rPr>
          <w:i/>
          <w:iCs/>
        </w:rPr>
        <w:t>Pi</w:t>
      </w:r>
      <w:r w:rsidR="00F2156B" w:rsidRPr="00F2156B">
        <w:rPr>
          <w:rFonts w:cstheme="minorHAnsi"/>
          <w:i/>
          <w:iCs/>
        </w:rPr>
        <w:t>è</w:t>
      </w:r>
      <w:r w:rsidRPr="00F2156B">
        <w:rPr>
          <w:i/>
          <w:iCs/>
        </w:rPr>
        <w:t>ces</w:t>
      </w:r>
      <w:proofErr w:type="spellEnd"/>
      <w:r w:rsidRPr="00F2156B">
        <w:rPr>
          <w:i/>
          <w:iCs/>
        </w:rPr>
        <w:t xml:space="preserve"> de clavecin en </w:t>
      </w:r>
      <w:proofErr w:type="spellStart"/>
      <w:r w:rsidRPr="00F2156B">
        <w:rPr>
          <w:i/>
          <w:iCs/>
        </w:rPr>
        <w:t>concerts</w:t>
      </w:r>
      <w:proofErr w:type="spellEnd"/>
      <w:r w:rsidRPr="00384E2B">
        <w:t xml:space="preserve">, </w:t>
      </w:r>
      <w:r w:rsidRPr="00F2156B">
        <w:rPr>
          <w:rFonts w:cstheme="minorHAnsi"/>
          <w:i/>
          <w:iCs/>
        </w:rPr>
        <w:t>Suita a moll pro violu da gamba a basso continuo</w:t>
      </w:r>
      <w:r>
        <w:rPr>
          <w:rFonts w:cstheme="minorHAnsi"/>
        </w:rPr>
        <w:t xml:space="preserve"> o generaci mladšího Marina </w:t>
      </w:r>
      <w:proofErr w:type="spellStart"/>
      <w:r>
        <w:rPr>
          <w:rFonts w:cstheme="minorHAnsi"/>
        </w:rPr>
        <w:t>Maraise</w:t>
      </w:r>
      <w:proofErr w:type="spellEnd"/>
      <w:r>
        <w:rPr>
          <w:rFonts w:cstheme="minorHAnsi"/>
        </w:rPr>
        <w:t xml:space="preserve"> nebo </w:t>
      </w:r>
      <w:r w:rsidRPr="00F2156B">
        <w:rPr>
          <w:rFonts w:cstheme="minorHAnsi"/>
          <w:i/>
          <w:iCs/>
        </w:rPr>
        <w:t>Chaconne G dur pro flétnu, violu da gamba a basso continuo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Maraiseova</w:t>
      </w:r>
      <w:proofErr w:type="spellEnd"/>
      <w:r>
        <w:rPr>
          <w:rFonts w:cstheme="minorHAnsi"/>
        </w:rPr>
        <w:t xml:space="preserve"> žáka, </w:t>
      </w:r>
      <w:r w:rsidRPr="008568D6">
        <w:rPr>
          <w:rFonts w:cstheme="minorHAnsi"/>
        </w:rPr>
        <w:t>Jacquese Morela</w:t>
      </w:r>
      <w:r>
        <w:rPr>
          <w:rFonts w:cstheme="minorHAnsi"/>
        </w:rPr>
        <w:t xml:space="preserve">. Z posledních let vlády Krále Slunce pocházejí Královské koncerty jednoho z tehdejších nejoblíbenějších skladatelů, </w:t>
      </w:r>
      <w:r w:rsidRPr="008568D6">
        <w:rPr>
          <w:rFonts w:cstheme="minorHAnsi"/>
        </w:rPr>
        <w:t xml:space="preserve">Françoise </w:t>
      </w:r>
      <w:proofErr w:type="spellStart"/>
      <w:r w:rsidRPr="008568D6">
        <w:rPr>
          <w:rFonts w:cstheme="minorHAnsi"/>
        </w:rPr>
        <w:t>Couperina</w:t>
      </w:r>
      <w:proofErr w:type="spellEnd"/>
      <w:r>
        <w:rPr>
          <w:rFonts w:cstheme="minorHAnsi"/>
        </w:rPr>
        <w:t xml:space="preserve">. Trio interpretek pro večer ve Vzletu vybralo z této sbírky kompozic devátou v pořadí, </w:t>
      </w:r>
      <w:r w:rsidRPr="00F2156B">
        <w:rPr>
          <w:rFonts w:cstheme="minorHAnsi"/>
          <w:i/>
          <w:iCs/>
        </w:rPr>
        <w:t>Koncert E dur</w:t>
      </w:r>
      <w:r>
        <w:rPr>
          <w:rFonts w:cstheme="minorHAnsi"/>
        </w:rPr>
        <w:t xml:space="preserve"> s italským názvem </w:t>
      </w:r>
      <w:proofErr w:type="spellStart"/>
      <w:r w:rsidRPr="00F2156B">
        <w:rPr>
          <w:rFonts w:cstheme="minorHAnsi"/>
          <w:i/>
          <w:iCs/>
        </w:rPr>
        <w:t>Ritratto</w:t>
      </w:r>
      <w:proofErr w:type="spellEnd"/>
      <w:r w:rsidRPr="00F2156B">
        <w:rPr>
          <w:rFonts w:cstheme="minorHAnsi"/>
          <w:i/>
          <w:iCs/>
        </w:rPr>
        <w:t xml:space="preserve"> </w:t>
      </w:r>
      <w:proofErr w:type="spellStart"/>
      <w:r w:rsidRPr="00F2156B">
        <w:rPr>
          <w:rFonts w:cstheme="minorHAnsi"/>
          <w:i/>
          <w:iCs/>
        </w:rPr>
        <w:t>dell’amore</w:t>
      </w:r>
      <w:proofErr w:type="spellEnd"/>
      <w:r w:rsidRPr="008568D6">
        <w:rPr>
          <w:rFonts w:cstheme="minorHAnsi"/>
        </w:rPr>
        <w:t xml:space="preserve"> (Portrét lásky)</w:t>
      </w:r>
      <w:r>
        <w:rPr>
          <w:rFonts w:cstheme="minorHAnsi"/>
        </w:rPr>
        <w:t>.</w:t>
      </w:r>
    </w:p>
    <w:p w14:paraId="33D1514C" w14:textId="77777777" w:rsidR="00945BDD" w:rsidRDefault="00945BDD" w:rsidP="00945BDD">
      <w:pPr>
        <w:rPr>
          <w:rFonts w:cstheme="minorHAnsi"/>
        </w:rPr>
      </w:pPr>
      <w:r w:rsidRPr="00903B9C">
        <w:rPr>
          <w:rFonts w:cstheme="minorHAnsi"/>
          <w:i/>
          <w:iCs/>
        </w:rPr>
        <w:t xml:space="preserve">„Program s názvem </w:t>
      </w:r>
      <w:r w:rsidRPr="00166074">
        <w:rPr>
          <w:rFonts w:cstheme="minorHAnsi"/>
          <w:b/>
          <w:bCs/>
          <w:i/>
          <w:iCs/>
        </w:rPr>
        <w:t xml:space="preserve">Les </w:t>
      </w:r>
      <w:proofErr w:type="spellStart"/>
      <w:r>
        <w:rPr>
          <w:rFonts w:cstheme="minorHAnsi"/>
          <w:b/>
          <w:bCs/>
          <w:i/>
          <w:iCs/>
        </w:rPr>
        <w:t>C</w:t>
      </w:r>
      <w:r w:rsidRPr="00166074">
        <w:rPr>
          <w:rFonts w:cstheme="minorHAnsi"/>
          <w:b/>
          <w:bCs/>
          <w:i/>
          <w:iCs/>
        </w:rPr>
        <w:t>oncerts</w:t>
      </w:r>
      <w:proofErr w:type="spellEnd"/>
      <w:r w:rsidRPr="00166074">
        <w:rPr>
          <w:rFonts w:cstheme="minorHAnsi"/>
          <w:b/>
          <w:bCs/>
          <w:i/>
          <w:iCs/>
        </w:rPr>
        <w:t xml:space="preserve"> </w:t>
      </w:r>
      <w:proofErr w:type="spellStart"/>
      <w:r w:rsidRPr="00166074">
        <w:rPr>
          <w:rFonts w:cstheme="minorHAnsi"/>
          <w:b/>
          <w:bCs/>
          <w:i/>
          <w:iCs/>
        </w:rPr>
        <w:t>royaux</w:t>
      </w:r>
      <w:proofErr w:type="spellEnd"/>
      <w:r w:rsidRPr="00903B9C">
        <w:rPr>
          <w:rFonts w:cstheme="minorHAnsi"/>
          <w:i/>
          <w:iCs/>
        </w:rPr>
        <w:t xml:space="preserve"> vznikl už dříve, hrávali jsme ho společně s Editou </w:t>
      </w:r>
      <w:proofErr w:type="spellStart"/>
      <w:r w:rsidRPr="00903B9C">
        <w:rPr>
          <w:rFonts w:cstheme="minorHAnsi"/>
          <w:i/>
          <w:iCs/>
        </w:rPr>
        <w:t>Keglerovou</w:t>
      </w:r>
      <w:proofErr w:type="spellEnd"/>
      <w:r w:rsidRPr="00903B9C">
        <w:rPr>
          <w:rFonts w:cstheme="minorHAnsi"/>
          <w:i/>
          <w:iCs/>
        </w:rPr>
        <w:t xml:space="preserve"> ještě v triu s virtuózním </w:t>
      </w:r>
      <w:proofErr w:type="spellStart"/>
      <w:r w:rsidRPr="00903B9C">
        <w:rPr>
          <w:rFonts w:cstheme="minorHAnsi"/>
          <w:i/>
          <w:iCs/>
        </w:rPr>
        <w:t>gambistou</w:t>
      </w:r>
      <w:proofErr w:type="spellEnd"/>
      <w:r w:rsidRPr="00903B9C">
        <w:rPr>
          <w:rFonts w:cstheme="minorHAnsi"/>
          <w:i/>
          <w:iCs/>
        </w:rPr>
        <w:t xml:space="preserve"> a někdejším uměleckým vedoucím souboru Ensemble </w:t>
      </w:r>
      <w:proofErr w:type="spellStart"/>
      <w:r w:rsidRPr="00903B9C">
        <w:rPr>
          <w:rFonts w:cstheme="minorHAnsi"/>
          <w:i/>
          <w:iCs/>
        </w:rPr>
        <w:t>Tourbillon</w:t>
      </w:r>
      <w:proofErr w:type="spellEnd"/>
      <w:r w:rsidRPr="00903B9C">
        <w:rPr>
          <w:rFonts w:cstheme="minorHAnsi"/>
          <w:i/>
          <w:iCs/>
        </w:rPr>
        <w:t>,</w:t>
      </w:r>
      <w:r w:rsidRPr="00903B9C">
        <w:rPr>
          <w:rFonts w:ascii="Lora" w:hAnsi="Lora"/>
          <w:i/>
          <w:iCs/>
          <w:color w:val="05171F"/>
          <w:sz w:val="29"/>
          <w:szCs w:val="29"/>
          <w:shd w:val="clear" w:color="auto" w:fill="FFFFFF"/>
        </w:rPr>
        <w:t xml:space="preserve"> </w:t>
      </w:r>
      <w:r w:rsidRPr="00166074">
        <w:rPr>
          <w:rFonts w:cstheme="minorHAnsi"/>
          <w:b/>
          <w:bCs/>
          <w:i/>
          <w:iCs/>
        </w:rPr>
        <w:t>Petrem Wagnerem</w:t>
      </w:r>
      <w:r w:rsidRPr="00903B9C">
        <w:rPr>
          <w:rFonts w:cstheme="minorHAnsi"/>
          <w:i/>
          <w:iCs/>
        </w:rPr>
        <w:t>. Po Petrově předčasné smrti na sklonku roku 2019 jsme byl</w:t>
      </w:r>
      <w:r>
        <w:rPr>
          <w:rFonts w:cstheme="minorHAnsi"/>
          <w:i/>
          <w:iCs/>
        </w:rPr>
        <w:t>y</w:t>
      </w:r>
      <w:r w:rsidRPr="00903B9C">
        <w:rPr>
          <w:rFonts w:cstheme="minorHAnsi"/>
          <w:i/>
          <w:iCs/>
        </w:rPr>
        <w:t xml:space="preserve"> nucen</w:t>
      </w:r>
      <w:r>
        <w:rPr>
          <w:rFonts w:cstheme="minorHAnsi"/>
          <w:i/>
          <w:iCs/>
        </w:rPr>
        <w:t>y</w:t>
      </w:r>
      <w:r w:rsidRPr="00903B9C">
        <w:rPr>
          <w:rFonts w:cstheme="minorHAnsi"/>
          <w:i/>
          <w:iCs/>
        </w:rPr>
        <w:t xml:space="preserve"> na čas tyto aktivity utlumit. Naštěstí jsme našl</w:t>
      </w:r>
      <w:r>
        <w:rPr>
          <w:rFonts w:cstheme="minorHAnsi"/>
          <w:i/>
          <w:iCs/>
        </w:rPr>
        <w:t>y</w:t>
      </w:r>
      <w:r w:rsidRPr="00903B9C">
        <w:rPr>
          <w:rFonts w:cstheme="minorHAnsi"/>
          <w:i/>
          <w:iCs/>
        </w:rPr>
        <w:t xml:space="preserve"> adekvátní náhradu v původem francouzské hudebnici </w:t>
      </w:r>
      <w:proofErr w:type="spellStart"/>
      <w:r w:rsidRPr="00903B9C">
        <w:rPr>
          <w:rFonts w:cstheme="minorHAnsi"/>
          <w:i/>
          <w:iCs/>
        </w:rPr>
        <w:t>Mélusine</w:t>
      </w:r>
      <w:proofErr w:type="spellEnd"/>
      <w:r w:rsidRPr="00903B9C">
        <w:rPr>
          <w:rFonts w:cstheme="minorHAnsi"/>
          <w:i/>
          <w:iCs/>
        </w:rPr>
        <w:t xml:space="preserve"> Srovnal,“</w:t>
      </w:r>
      <w:r>
        <w:rPr>
          <w:rFonts w:cstheme="minorHAnsi"/>
        </w:rPr>
        <w:t xml:space="preserve"> říká Julie </w:t>
      </w:r>
      <w:proofErr w:type="spellStart"/>
      <w:r>
        <w:rPr>
          <w:rFonts w:cstheme="minorHAnsi"/>
        </w:rPr>
        <w:t>Braná</w:t>
      </w:r>
      <w:proofErr w:type="spellEnd"/>
      <w:r>
        <w:rPr>
          <w:rFonts w:cstheme="minorHAnsi"/>
        </w:rPr>
        <w:t xml:space="preserve">. </w:t>
      </w:r>
    </w:p>
    <w:p w14:paraId="0028B278" w14:textId="77777777" w:rsidR="00945BDD" w:rsidRDefault="00945BDD" w:rsidP="00945BDD">
      <w:pPr>
        <w:rPr>
          <w:rFonts w:eastAsia="Times New Roman" w:cstheme="minorHAnsi"/>
        </w:rPr>
      </w:pPr>
      <w:r w:rsidRPr="00867969">
        <w:rPr>
          <w:rFonts w:cstheme="minorHAnsi"/>
          <w:b/>
          <w:bCs/>
        </w:rPr>
        <w:lastRenderedPageBreak/>
        <w:t xml:space="preserve">Julie </w:t>
      </w:r>
      <w:proofErr w:type="spellStart"/>
      <w:r w:rsidRPr="00867969">
        <w:rPr>
          <w:rFonts w:cstheme="minorHAnsi"/>
          <w:b/>
          <w:bCs/>
        </w:rPr>
        <w:t>Braná</w:t>
      </w:r>
      <w:proofErr w:type="spellEnd"/>
      <w:r w:rsidRPr="00867969">
        <w:rPr>
          <w:rFonts w:cstheme="minorHAnsi"/>
        </w:rPr>
        <w:t xml:space="preserve"> vystudovala obor příčná flétna na plzeňské konzervatoři</w:t>
      </w:r>
      <w:r w:rsidRPr="00867969">
        <w:rPr>
          <w:rFonts w:eastAsia="Times New Roman" w:cstheme="minorHAnsi"/>
        </w:rPr>
        <w:t xml:space="preserve"> u </w:t>
      </w:r>
      <w:r w:rsidRPr="00166074">
        <w:rPr>
          <w:rFonts w:eastAsia="Times New Roman" w:cstheme="minorHAnsi"/>
          <w:b/>
          <w:bCs/>
        </w:rPr>
        <w:t>prof. M. Kroupové</w:t>
      </w:r>
      <w:r>
        <w:rPr>
          <w:rFonts w:cstheme="minorHAnsi"/>
        </w:rPr>
        <w:t xml:space="preserve">, zobcovou, barokní a klasicistní příčnou flétnu studovala také na </w:t>
      </w:r>
      <w:r w:rsidRPr="00166074">
        <w:rPr>
          <w:rFonts w:cstheme="minorHAnsi"/>
          <w:b/>
          <w:bCs/>
        </w:rPr>
        <w:t>vysokých hudebních školách v Hamburku a Brémách</w:t>
      </w:r>
      <w:r>
        <w:rPr>
          <w:rFonts w:cstheme="minorHAnsi"/>
        </w:rPr>
        <w:t xml:space="preserve">, v zahraničí absolvovala mistrovské interpretační kurzy. </w:t>
      </w:r>
      <w:r w:rsidRPr="00867969">
        <w:rPr>
          <w:rFonts w:eastAsia="Arial" w:cstheme="minorHAnsi"/>
        </w:rPr>
        <w:t xml:space="preserve">V roce 2003 založila jako první profesionální interpret hry na zobcovou flétnu v České republice třídu hlavního oboru zobcová flétna na </w:t>
      </w:r>
      <w:r w:rsidRPr="00166074">
        <w:rPr>
          <w:rFonts w:eastAsia="Arial" w:cstheme="minorHAnsi"/>
          <w:b/>
          <w:bCs/>
        </w:rPr>
        <w:t>Konzervatoř</w:t>
      </w:r>
      <w:r w:rsidRPr="00166074">
        <w:rPr>
          <w:rFonts w:eastAsia="Times New Roman" w:cstheme="minorHAnsi"/>
          <w:b/>
          <w:bCs/>
        </w:rPr>
        <w:t>i</w:t>
      </w:r>
      <w:r w:rsidRPr="00166074">
        <w:rPr>
          <w:rFonts w:eastAsia="Arial" w:cstheme="minorHAnsi"/>
          <w:b/>
          <w:bCs/>
        </w:rPr>
        <w:t xml:space="preserve"> v Plzni</w:t>
      </w:r>
      <w:r w:rsidRPr="00867969">
        <w:rPr>
          <w:rFonts w:eastAsia="Arial" w:cstheme="minorHAnsi"/>
        </w:rPr>
        <w:t xml:space="preserve"> a profesorkou tohoto oboru je t</w:t>
      </w:r>
      <w:r w:rsidRPr="00867969">
        <w:rPr>
          <w:rFonts w:eastAsia="Times New Roman" w:cstheme="minorHAnsi"/>
        </w:rPr>
        <w:t>é</w:t>
      </w:r>
      <w:r w:rsidRPr="00867969">
        <w:rPr>
          <w:rFonts w:eastAsia="Arial" w:cstheme="minorHAnsi"/>
        </w:rPr>
        <w:t xml:space="preserve">ž </w:t>
      </w:r>
      <w:r w:rsidRPr="00867969">
        <w:rPr>
          <w:rFonts w:eastAsia="Times New Roman" w:cstheme="minorHAnsi"/>
        </w:rPr>
        <w:t>od roku 200</w:t>
      </w:r>
      <w:r w:rsidRPr="00867969">
        <w:rPr>
          <w:rFonts w:eastAsia="Arial" w:cstheme="minorHAnsi"/>
        </w:rPr>
        <w:t>6</w:t>
      </w:r>
      <w:r w:rsidRPr="00867969">
        <w:rPr>
          <w:rFonts w:eastAsia="Times New Roman" w:cstheme="minorHAnsi"/>
        </w:rPr>
        <w:t xml:space="preserve"> </w:t>
      </w:r>
      <w:r w:rsidRPr="00867969">
        <w:rPr>
          <w:rFonts w:eastAsia="Arial" w:cstheme="minorHAnsi"/>
        </w:rPr>
        <w:t xml:space="preserve">na </w:t>
      </w:r>
      <w:r w:rsidRPr="00166074">
        <w:rPr>
          <w:rFonts w:eastAsia="Arial" w:cstheme="minorHAnsi"/>
          <w:b/>
          <w:bCs/>
        </w:rPr>
        <w:t>Pražské konzervatoři</w:t>
      </w:r>
      <w:r w:rsidRPr="00867969">
        <w:rPr>
          <w:rFonts w:eastAsia="Arial" w:cstheme="minorHAnsi"/>
        </w:rPr>
        <w:t xml:space="preserve">, </w:t>
      </w:r>
      <w:r>
        <w:rPr>
          <w:rFonts w:eastAsia="Arial" w:cstheme="minorHAnsi"/>
        </w:rPr>
        <w:t>kde</w:t>
      </w:r>
      <w:r w:rsidRPr="00867969">
        <w:rPr>
          <w:rFonts w:eastAsia="Arial" w:cstheme="minorHAnsi"/>
        </w:rPr>
        <w:t xml:space="preserve"> od roku 2017 vyučuje též hlavní obor barokní příčná flétna.</w:t>
      </w:r>
      <w:r>
        <w:rPr>
          <w:rFonts w:eastAsia="Arial" w:cstheme="minorHAnsi"/>
        </w:rPr>
        <w:t xml:space="preserve"> V</w:t>
      </w:r>
      <w:r w:rsidRPr="00867969">
        <w:rPr>
          <w:rFonts w:cstheme="minorHAnsi"/>
        </w:rPr>
        <w:t xml:space="preserve">ystupuje a nahrává se souborem </w:t>
      </w:r>
      <w:r w:rsidRPr="00166074">
        <w:rPr>
          <w:rFonts w:cstheme="minorHAnsi"/>
          <w:b/>
          <w:bCs/>
        </w:rPr>
        <w:t xml:space="preserve">Ensemble </w:t>
      </w:r>
      <w:proofErr w:type="spellStart"/>
      <w:r w:rsidRPr="00166074">
        <w:rPr>
          <w:rFonts w:cstheme="minorHAnsi"/>
          <w:b/>
          <w:bCs/>
        </w:rPr>
        <w:t>Accento</w:t>
      </w:r>
      <w:proofErr w:type="spellEnd"/>
      <w:r w:rsidRPr="00867969">
        <w:rPr>
          <w:rFonts w:cstheme="minorHAnsi"/>
        </w:rPr>
        <w:t xml:space="preserve">, jehož je spolu s cembalistkou Editou </w:t>
      </w:r>
      <w:proofErr w:type="spellStart"/>
      <w:r w:rsidRPr="00867969">
        <w:rPr>
          <w:rFonts w:cstheme="minorHAnsi"/>
        </w:rPr>
        <w:t>Keglerovou</w:t>
      </w:r>
      <w:proofErr w:type="spellEnd"/>
      <w:r w:rsidRPr="00867969">
        <w:rPr>
          <w:rFonts w:cstheme="minorHAnsi"/>
        </w:rPr>
        <w:t xml:space="preserve"> zakladatelkou, dále s plzeňským triem zobcových fléten </w:t>
      </w:r>
      <w:proofErr w:type="spellStart"/>
      <w:r w:rsidRPr="00867969">
        <w:rPr>
          <w:rFonts w:cstheme="minorHAnsi"/>
        </w:rPr>
        <w:t>Tre</w:t>
      </w:r>
      <w:proofErr w:type="spellEnd"/>
      <w:r w:rsidRPr="00867969">
        <w:rPr>
          <w:rFonts w:cstheme="minorHAnsi"/>
        </w:rPr>
        <w:t xml:space="preserve"> </w:t>
      </w:r>
      <w:proofErr w:type="spellStart"/>
      <w:r w:rsidRPr="00867969">
        <w:rPr>
          <w:rFonts w:cstheme="minorHAnsi"/>
        </w:rPr>
        <w:t>Fontane</w:t>
      </w:r>
      <w:proofErr w:type="spellEnd"/>
      <w:r w:rsidRPr="00867969">
        <w:rPr>
          <w:rFonts w:cstheme="minorHAnsi"/>
        </w:rPr>
        <w:t xml:space="preserve">.  </w:t>
      </w:r>
      <w:r w:rsidRPr="00166074">
        <w:rPr>
          <w:rFonts w:cstheme="minorHAnsi"/>
          <w:b/>
          <w:bCs/>
        </w:rPr>
        <w:t xml:space="preserve">Více než 10 let zastává post první flétny v </w:t>
      </w:r>
      <w:proofErr w:type="spellStart"/>
      <w:r w:rsidRPr="00166074">
        <w:rPr>
          <w:rFonts w:cstheme="minorHAnsi"/>
          <w:b/>
          <w:bCs/>
        </w:rPr>
        <w:t>Collegiu</w:t>
      </w:r>
      <w:proofErr w:type="spellEnd"/>
      <w:r w:rsidRPr="00166074">
        <w:rPr>
          <w:rFonts w:cstheme="minorHAnsi"/>
          <w:b/>
          <w:bCs/>
        </w:rPr>
        <w:t xml:space="preserve"> 1704</w:t>
      </w:r>
      <w:r w:rsidRPr="00867969">
        <w:rPr>
          <w:rFonts w:cstheme="minorHAnsi"/>
        </w:rPr>
        <w:t xml:space="preserve"> a pravidelně hostuje v dalších neméně známých souborech: </w:t>
      </w:r>
      <w:r w:rsidRPr="00166074">
        <w:rPr>
          <w:rFonts w:cstheme="minorHAnsi"/>
          <w:b/>
          <w:bCs/>
        </w:rPr>
        <w:t xml:space="preserve">Musica </w:t>
      </w:r>
      <w:proofErr w:type="spellStart"/>
      <w:r w:rsidRPr="00166074">
        <w:rPr>
          <w:rFonts w:cstheme="minorHAnsi"/>
          <w:b/>
          <w:bCs/>
        </w:rPr>
        <w:t>Florea</w:t>
      </w:r>
      <w:proofErr w:type="spellEnd"/>
      <w:r w:rsidRPr="00867969">
        <w:rPr>
          <w:rFonts w:cstheme="minorHAnsi"/>
        </w:rPr>
        <w:t xml:space="preserve">, </w:t>
      </w:r>
      <w:proofErr w:type="spellStart"/>
      <w:r w:rsidRPr="00166074">
        <w:rPr>
          <w:rFonts w:cstheme="minorHAnsi"/>
          <w:b/>
          <w:bCs/>
        </w:rPr>
        <w:t>Collegium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Marianum</w:t>
      </w:r>
      <w:proofErr w:type="spellEnd"/>
      <w:r w:rsidRPr="00867969">
        <w:rPr>
          <w:rFonts w:cstheme="minorHAnsi"/>
        </w:rPr>
        <w:t xml:space="preserve">, </w:t>
      </w:r>
      <w:r w:rsidRPr="00166074">
        <w:rPr>
          <w:rFonts w:cstheme="minorHAnsi"/>
          <w:b/>
          <w:bCs/>
        </w:rPr>
        <w:t xml:space="preserve">Ensemble </w:t>
      </w:r>
      <w:proofErr w:type="spellStart"/>
      <w:r w:rsidRPr="00166074">
        <w:rPr>
          <w:rFonts w:cstheme="minorHAnsi"/>
          <w:b/>
          <w:bCs/>
        </w:rPr>
        <w:t>Inégal</w:t>
      </w:r>
      <w:proofErr w:type="spellEnd"/>
      <w:r w:rsidRPr="00867969">
        <w:rPr>
          <w:rFonts w:cstheme="minorHAnsi"/>
        </w:rPr>
        <w:t xml:space="preserve">, </w:t>
      </w:r>
      <w:proofErr w:type="spellStart"/>
      <w:r w:rsidRPr="00166074">
        <w:rPr>
          <w:rFonts w:cstheme="minorHAnsi"/>
          <w:b/>
          <w:bCs/>
        </w:rPr>
        <w:t>Baroco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sempre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giovanne</w:t>
      </w:r>
      <w:proofErr w:type="spellEnd"/>
      <w:r w:rsidRPr="00867969">
        <w:rPr>
          <w:rFonts w:cstheme="minorHAnsi"/>
        </w:rPr>
        <w:t>.</w:t>
      </w:r>
      <w:r>
        <w:rPr>
          <w:rFonts w:cstheme="minorHAnsi"/>
        </w:rPr>
        <w:t xml:space="preserve"> Spolupracuje také se zahraničními </w:t>
      </w:r>
      <w:proofErr w:type="gramStart"/>
      <w:r w:rsidRPr="00867969">
        <w:rPr>
          <w:rFonts w:cstheme="minorHAnsi"/>
        </w:rPr>
        <w:t>orchestr</w:t>
      </w:r>
      <w:r>
        <w:rPr>
          <w:rFonts w:cstheme="minorHAnsi"/>
        </w:rPr>
        <w:t xml:space="preserve">y - </w:t>
      </w:r>
      <w:r w:rsidRPr="00867969">
        <w:rPr>
          <w:rFonts w:cstheme="minorHAnsi"/>
        </w:rPr>
        <w:t>Concerto</w:t>
      </w:r>
      <w:proofErr w:type="gramEnd"/>
      <w:r w:rsidRPr="00867969">
        <w:rPr>
          <w:rFonts w:cstheme="minorHAnsi"/>
        </w:rPr>
        <w:t xml:space="preserve"> </w:t>
      </w:r>
      <w:proofErr w:type="spellStart"/>
      <w:r w:rsidRPr="00867969">
        <w:rPr>
          <w:rFonts w:cstheme="minorHAnsi"/>
        </w:rPr>
        <w:t>Köln</w:t>
      </w:r>
      <w:proofErr w:type="spellEnd"/>
      <w:r>
        <w:rPr>
          <w:rFonts w:cstheme="minorHAnsi"/>
        </w:rPr>
        <w:t>,</w:t>
      </w:r>
      <w:r w:rsidRPr="00867969">
        <w:rPr>
          <w:rFonts w:cstheme="minorHAnsi"/>
        </w:rPr>
        <w:t xml:space="preserve"> Akademie </w:t>
      </w:r>
      <w:proofErr w:type="spellStart"/>
      <w:r w:rsidRPr="00867969">
        <w:rPr>
          <w:rFonts w:cstheme="minorHAnsi"/>
        </w:rPr>
        <w:t>f</w:t>
      </w:r>
      <w:r w:rsidRPr="00867969">
        <w:rPr>
          <w:rFonts w:eastAsia="Times New Roman" w:cstheme="minorHAnsi"/>
        </w:rPr>
        <w:t>ür</w:t>
      </w:r>
      <w:proofErr w:type="spellEnd"/>
      <w:r w:rsidRPr="00867969">
        <w:rPr>
          <w:rFonts w:eastAsia="Times New Roman" w:cstheme="minorHAnsi"/>
        </w:rPr>
        <w:t xml:space="preserve"> alte </w:t>
      </w:r>
      <w:proofErr w:type="spellStart"/>
      <w:r w:rsidRPr="00867969">
        <w:rPr>
          <w:rFonts w:eastAsia="Times New Roman" w:cstheme="minorHAnsi"/>
        </w:rPr>
        <w:t>Musik</w:t>
      </w:r>
      <w:proofErr w:type="spellEnd"/>
      <w:r w:rsidRPr="00867969">
        <w:rPr>
          <w:rFonts w:eastAsia="Times New Roman" w:cstheme="minorHAnsi"/>
        </w:rPr>
        <w:t xml:space="preserve"> </w:t>
      </w:r>
      <w:proofErr w:type="spellStart"/>
      <w:r w:rsidRPr="00867969">
        <w:rPr>
          <w:rFonts w:eastAsia="Times New Roman" w:cstheme="minorHAnsi"/>
        </w:rPr>
        <w:t>Berlin</w:t>
      </w:r>
      <w:proofErr w:type="spellEnd"/>
      <w:r w:rsidRPr="00867969">
        <w:rPr>
          <w:rFonts w:eastAsia="Times New Roman" w:cstheme="minorHAnsi"/>
        </w:rPr>
        <w:t xml:space="preserve">, </w:t>
      </w:r>
      <w:proofErr w:type="spellStart"/>
      <w:r w:rsidRPr="00867969">
        <w:rPr>
          <w:rFonts w:eastAsia="Times New Roman" w:cstheme="minorHAnsi"/>
        </w:rPr>
        <w:t>Dresdner</w:t>
      </w:r>
      <w:proofErr w:type="spellEnd"/>
      <w:r w:rsidRPr="00867969">
        <w:rPr>
          <w:rFonts w:eastAsia="Times New Roman" w:cstheme="minorHAnsi"/>
        </w:rPr>
        <w:t xml:space="preserve"> </w:t>
      </w:r>
      <w:proofErr w:type="spellStart"/>
      <w:r w:rsidRPr="00867969">
        <w:rPr>
          <w:rFonts w:eastAsia="Times New Roman" w:cstheme="minorHAnsi"/>
        </w:rPr>
        <w:t>Barockorchester</w:t>
      </w:r>
      <w:proofErr w:type="spellEnd"/>
      <w:r>
        <w:rPr>
          <w:rFonts w:eastAsia="Times New Roman" w:cstheme="minorHAnsi"/>
        </w:rPr>
        <w:t xml:space="preserve"> nebo </w:t>
      </w:r>
      <w:proofErr w:type="spellStart"/>
      <w:r w:rsidRPr="00867969">
        <w:rPr>
          <w:rFonts w:eastAsia="Times New Roman" w:cstheme="minorHAnsi"/>
        </w:rPr>
        <w:t>Hannoversche</w:t>
      </w:r>
      <w:proofErr w:type="spellEnd"/>
      <w:r w:rsidRPr="00867969">
        <w:rPr>
          <w:rFonts w:eastAsia="Times New Roman" w:cstheme="minorHAnsi"/>
        </w:rPr>
        <w:t xml:space="preserve"> </w:t>
      </w:r>
      <w:proofErr w:type="spellStart"/>
      <w:r w:rsidRPr="00867969">
        <w:rPr>
          <w:rFonts w:eastAsia="Times New Roman" w:cstheme="minorHAnsi"/>
        </w:rPr>
        <w:t>Hofkapelle</w:t>
      </w:r>
      <w:proofErr w:type="spellEnd"/>
      <w:r w:rsidRPr="00867969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</w:p>
    <w:p w14:paraId="3453619D" w14:textId="77777777" w:rsidR="00945BDD" w:rsidRDefault="00945BDD" w:rsidP="00945BDD">
      <w:pPr>
        <w:rPr>
          <w:rFonts w:cstheme="minorHAnsi"/>
        </w:rPr>
      </w:pPr>
      <w:r>
        <w:rPr>
          <w:rFonts w:cstheme="minorHAnsi"/>
          <w:b/>
          <w:bCs/>
        </w:rPr>
        <w:t>Ed</w:t>
      </w:r>
      <w:r w:rsidRPr="00867969">
        <w:rPr>
          <w:rFonts w:cstheme="minorHAnsi"/>
          <w:b/>
          <w:bCs/>
        </w:rPr>
        <w:t xml:space="preserve">ita </w:t>
      </w:r>
      <w:proofErr w:type="spellStart"/>
      <w:r w:rsidRPr="00867969">
        <w:rPr>
          <w:rFonts w:cstheme="minorHAnsi"/>
          <w:b/>
          <w:bCs/>
        </w:rPr>
        <w:t>Keglerová</w:t>
      </w:r>
      <w:proofErr w:type="spellEnd"/>
      <w:r w:rsidRPr="00867969">
        <w:rPr>
          <w:rFonts w:cstheme="minorHAnsi"/>
        </w:rPr>
        <w:t xml:space="preserve"> vystudovala </w:t>
      </w:r>
      <w:r w:rsidRPr="00166074">
        <w:rPr>
          <w:rFonts w:cstheme="minorHAnsi"/>
          <w:b/>
          <w:bCs/>
        </w:rPr>
        <w:t>Konzervatoř v Plzni</w:t>
      </w:r>
      <w:r w:rsidRPr="00867969">
        <w:rPr>
          <w:rFonts w:cstheme="minorHAnsi"/>
        </w:rPr>
        <w:t xml:space="preserve"> (obor klavír a cembalo) a </w:t>
      </w:r>
      <w:r w:rsidRPr="00166074">
        <w:rPr>
          <w:rFonts w:cstheme="minorHAnsi"/>
          <w:b/>
          <w:bCs/>
        </w:rPr>
        <w:t>pražskou AMU</w:t>
      </w:r>
      <w:r w:rsidRPr="00867969">
        <w:rPr>
          <w:rFonts w:cstheme="minorHAnsi"/>
        </w:rPr>
        <w:t xml:space="preserve">, v cembalové třídě </w:t>
      </w:r>
      <w:r w:rsidRPr="00166074">
        <w:rPr>
          <w:rFonts w:cstheme="minorHAnsi"/>
          <w:b/>
          <w:bCs/>
        </w:rPr>
        <w:t xml:space="preserve">prof. G. </w:t>
      </w:r>
      <w:proofErr w:type="spellStart"/>
      <w:r w:rsidRPr="00166074">
        <w:rPr>
          <w:rFonts w:cstheme="minorHAnsi"/>
          <w:b/>
          <w:bCs/>
        </w:rPr>
        <w:t>Lukšaité</w:t>
      </w:r>
      <w:proofErr w:type="spellEnd"/>
      <w:r w:rsidRPr="00166074">
        <w:rPr>
          <w:rFonts w:cstheme="minorHAnsi"/>
          <w:b/>
          <w:bCs/>
        </w:rPr>
        <w:t xml:space="preserve"> Mrázkové</w:t>
      </w:r>
      <w:r w:rsidRPr="00867969">
        <w:rPr>
          <w:rFonts w:cstheme="minorHAnsi"/>
        </w:rPr>
        <w:t xml:space="preserve">. Následně pokračovala ve studiích v </w:t>
      </w:r>
      <w:r w:rsidRPr="00166074">
        <w:rPr>
          <w:rFonts w:cstheme="minorHAnsi"/>
          <w:b/>
          <w:bCs/>
        </w:rPr>
        <w:t xml:space="preserve">mistrovské třídě J. </w:t>
      </w:r>
      <w:proofErr w:type="spellStart"/>
      <w:r w:rsidRPr="00166074">
        <w:rPr>
          <w:rFonts w:cstheme="minorHAnsi"/>
          <w:b/>
          <w:bCs/>
        </w:rPr>
        <w:t>Ogga</w:t>
      </w:r>
      <w:proofErr w:type="spellEnd"/>
      <w:r w:rsidRPr="00166074">
        <w:rPr>
          <w:rFonts w:cstheme="minorHAnsi"/>
          <w:b/>
          <w:bCs/>
        </w:rPr>
        <w:t xml:space="preserve"> na Královské Konzervatoři v Haagu a Královské hudební akademii v Londýně</w:t>
      </w:r>
      <w:r w:rsidRPr="00867969">
        <w:rPr>
          <w:rFonts w:cstheme="minorHAnsi"/>
        </w:rPr>
        <w:t xml:space="preserve">. Jako sólistka nebo členka různých komorních souborů vystoupila na řadě významných pódií nejen v Evropě, ale i v zámoří (Japonsko, Nový Zéland, Jižní Afrika, USA). Spolupracuje mj. s ansámbly </w:t>
      </w:r>
      <w:r>
        <w:rPr>
          <w:rFonts w:cstheme="minorHAnsi"/>
        </w:rPr>
        <w:t xml:space="preserve">jako </w:t>
      </w:r>
      <w:r w:rsidRPr="00166074">
        <w:rPr>
          <w:rFonts w:cstheme="minorHAnsi"/>
          <w:b/>
          <w:bCs/>
        </w:rPr>
        <w:t>Pražský barokní soubor</w:t>
      </w:r>
      <w:r w:rsidRPr="00867969">
        <w:rPr>
          <w:rFonts w:cstheme="minorHAnsi"/>
        </w:rPr>
        <w:t xml:space="preserve">, </w:t>
      </w:r>
      <w:proofErr w:type="spellStart"/>
      <w:r w:rsidRPr="00166074">
        <w:rPr>
          <w:rFonts w:cstheme="minorHAnsi"/>
          <w:b/>
          <w:bCs/>
        </w:rPr>
        <w:t>Hipocondria</w:t>
      </w:r>
      <w:proofErr w:type="spellEnd"/>
      <w:r>
        <w:rPr>
          <w:rFonts w:cstheme="minorHAnsi"/>
        </w:rPr>
        <w:t xml:space="preserve"> a</w:t>
      </w:r>
      <w:r w:rsidRPr="00867969">
        <w:rPr>
          <w:rFonts w:cstheme="minorHAnsi"/>
        </w:rPr>
        <w:t xml:space="preserve"> </w:t>
      </w:r>
      <w:proofErr w:type="spellStart"/>
      <w:r w:rsidRPr="00166074">
        <w:rPr>
          <w:rFonts w:cstheme="minorHAnsi"/>
          <w:b/>
          <w:bCs/>
        </w:rPr>
        <w:t>Barocco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sempre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giovane</w:t>
      </w:r>
      <w:proofErr w:type="spellEnd"/>
      <w:r w:rsidRPr="00867969">
        <w:rPr>
          <w:rFonts w:cstheme="minorHAnsi"/>
        </w:rPr>
        <w:t>.</w:t>
      </w:r>
      <w:r>
        <w:rPr>
          <w:rFonts w:cstheme="minorHAnsi"/>
        </w:rPr>
        <w:t xml:space="preserve"> Pedagogicky v</w:t>
      </w:r>
      <w:r w:rsidRPr="00867969">
        <w:rPr>
          <w:rFonts w:cstheme="minorHAnsi"/>
        </w:rPr>
        <w:t xml:space="preserve"> současné době působí na </w:t>
      </w:r>
      <w:r w:rsidRPr="00166074">
        <w:rPr>
          <w:rFonts w:cstheme="minorHAnsi"/>
          <w:b/>
          <w:bCs/>
        </w:rPr>
        <w:t>Gymnáziu a Hudební škole hlavního města Prahy</w:t>
      </w:r>
      <w:r w:rsidRPr="00867969">
        <w:rPr>
          <w:rFonts w:cstheme="minorHAnsi"/>
        </w:rPr>
        <w:t xml:space="preserve"> a na </w:t>
      </w:r>
      <w:r w:rsidRPr="00166074">
        <w:rPr>
          <w:rFonts w:cstheme="minorHAnsi"/>
          <w:b/>
          <w:bCs/>
        </w:rPr>
        <w:t>Pražské konzervatoři</w:t>
      </w:r>
      <w:r w:rsidRPr="00867969">
        <w:rPr>
          <w:rFonts w:cstheme="minorHAnsi"/>
        </w:rPr>
        <w:t>, kde vede cembalové třídy.</w:t>
      </w:r>
      <w:r>
        <w:rPr>
          <w:rFonts w:cstheme="minorHAnsi"/>
        </w:rPr>
        <w:t xml:space="preserve"> </w:t>
      </w:r>
    </w:p>
    <w:p w14:paraId="2FB38AFB" w14:textId="7DD48A77" w:rsidR="005256D7" w:rsidRDefault="00945BDD" w:rsidP="00945BDD">
      <w:pPr>
        <w:rPr>
          <w:rFonts w:ascii="Calibri" w:hAnsi="Calibri" w:cs="Calibri"/>
          <w:color w:val="222222"/>
          <w:shd w:val="clear" w:color="auto" w:fill="FFFFFF"/>
        </w:rPr>
      </w:pPr>
      <w:proofErr w:type="spellStart"/>
      <w:r w:rsidRPr="00867969">
        <w:rPr>
          <w:rFonts w:cstheme="minorHAnsi"/>
          <w:b/>
          <w:bCs/>
        </w:rPr>
        <w:t>Mélusine</w:t>
      </w:r>
      <w:proofErr w:type="spellEnd"/>
      <w:r w:rsidRPr="00867969">
        <w:rPr>
          <w:rFonts w:cstheme="minorHAnsi"/>
          <w:b/>
          <w:bCs/>
        </w:rPr>
        <w:t xml:space="preserve"> Srovnal</w:t>
      </w:r>
      <w:r w:rsidRPr="00867969">
        <w:rPr>
          <w:rFonts w:cstheme="minorHAnsi"/>
        </w:rPr>
        <w:t xml:space="preserve"> začala svou hudební </w:t>
      </w:r>
      <w:r>
        <w:rPr>
          <w:rFonts w:cstheme="minorHAnsi"/>
        </w:rPr>
        <w:t>kariéru</w:t>
      </w:r>
      <w:r w:rsidRPr="00867969">
        <w:rPr>
          <w:rFonts w:cstheme="minorHAnsi"/>
        </w:rPr>
        <w:t xml:space="preserve"> ve sboru </w:t>
      </w:r>
      <w:proofErr w:type="spellStart"/>
      <w:r w:rsidRPr="00166074">
        <w:rPr>
          <w:rStyle w:val="Zdraznn"/>
          <w:rFonts w:cstheme="minorHAnsi"/>
          <w:b/>
          <w:bCs/>
        </w:rPr>
        <w:t>Pages</w:t>
      </w:r>
      <w:proofErr w:type="spellEnd"/>
      <w:r w:rsidRPr="00166074">
        <w:rPr>
          <w:rStyle w:val="Zdraznn"/>
          <w:rFonts w:cstheme="minorHAnsi"/>
          <w:b/>
          <w:bCs/>
        </w:rPr>
        <w:t xml:space="preserve"> de la </w:t>
      </w:r>
      <w:proofErr w:type="spellStart"/>
      <w:r w:rsidRPr="00166074">
        <w:rPr>
          <w:rStyle w:val="Zdraznn"/>
          <w:rFonts w:cstheme="minorHAnsi"/>
          <w:b/>
          <w:bCs/>
        </w:rPr>
        <w:t>Maîtrise</w:t>
      </w:r>
      <w:proofErr w:type="spellEnd"/>
      <w:r w:rsidRPr="00166074">
        <w:rPr>
          <w:rStyle w:val="Zdraznn"/>
          <w:rFonts w:cstheme="minorHAnsi"/>
          <w:b/>
          <w:bCs/>
        </w:rPr>
        <w:t xml:space="preserve"> </w:t>
      </w:r>
      <w:proofErr w:type="spellStart"/>
      <w:r w:rsidRPr="00166074">
        <w:rPr>
          <w:rStyle w:val="Zdraznn"/>
          <w:rFonts w:cstheme="minorHAnsi"/>
          <w:b/>
          <w:bCs/>
        </w:rPr>
        <w:t>du</w:t>
      </w:r>
      <w:proofErr w:type="spellEnd"/>
      <w:r w:rsidRPr="00166074">
        <w:rPr>
          <w:rStyle w:val="Zdraznn"/>
          <w:rFonts w:cstheme="minorHAnsi"/>
          <w:b/>
          <w:bCs/>
        </w:rPr>
        <w:t xml:space="preserve"> Centre de </w:t>
      </w:r>
      <w:proofErr w:type="spellStart"/>
      <w:r w:rsidRPr="00166074">
        <w:rPr>
          <w:rStyle w:val="Zdraznn"/>
          <w:rFonts w:cstheme="minorHAnsi"/>
          <w:b/>
          <w:bCs/>
        </w:rPr>
        <w:t>Musique</w:t>
      </w:r>
      <w:proofErr w:type="spellEnd"/>
      <w:r w:rsidRPr="00166074">
        <w:rPr>
          <w:rStyle w:val="Zdraznn"/>
          <w:rFonts w:cstheme="minorHAnsi"/>
          <w:b/>
          <w:bCs/>
        </w:rPr>
        <w:t xml:space="preserve"> </w:t>
      </w:r>
      <w:proofErr w:type="spellStart"/>
      <w:r w:rsidRPr="00166074">
        <w:rPr>
          <w:rStyle w:val="Zdraznn"/>
          <w:rFonts w:cstheme="minorHAnsi"/>
          <w:b/>
          <w:bCs/>
        </w:rPr>
        <w:t>Baroque</w:t>
      </w:r>
      <w:proofErr w:type="spellEnd"/>
      <w:r w:rsidRPr="00166074">
        <w:rPr>
          <w:rStyle w:val="Zdraznn"/>
          <w:rFonts w:cstheme="minorHAnsi"/>
          <w:b/>
          <w:bCs/>
        </w:rPr>
        <w:t xml:space="preserve"> de Versailles</w:t>
      </w:r>
      <w:r w:rsidRPr="00867969">
        <w:rPr>
          <w:rFonts w:cstheme="minorHAnsi"/>
        </w:rPr>
        <w:t xml:space="preserve"> pod vedením </w:t>
      </w:r>
      <w:r w:rsidRPr="00166074">
        <w:rPr>
          <w:rFonts w:cstheme="minorHAnsi"/>
          <w:b/>
          <w:bCs/>
        </w:rPr>
        <w:t xml:space="preserve">Oliviera </w:t>
      </w:r>
      <w:proofErr w:type="spellStart"/>
      <w:r w:rsidRPr="00166074">
        <w:rPr>
          <w:rFonts w:cstheme="minorHAnsi"/>
          <w:b/>
          <w:bCs/>
        </w:rPr>
        <w:t>Schneebeliho</w:t>
      </w:r>
      <w:proofErr w:type="spellEnd"/>
      <w:r w:rsidRPr="00867969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67969">
        <w:rPr>
          <w:rFonts w:cstheme="minorHAnsi"/>
        </w:rPr>
        <w:t xml:space="preserve">Paralelně s vokální formací absolvovala výuku violoncella, </w:t>
      </w:r>
      <w:r>
        <w:rPr>
          <w:rFonts w:cstheme="minorHAnsi"/>
        </w:rPr>
        <w:t>aby se nakonec zaměřila</w:t>
      </w:r>
      <w:r w:rsidRPr="00867969">
        <w:rPr>
          <w:rFonts w:cstheme="minorHAnsi"/>
        </w:rPr>
        <w:t xml:space="preserve"> na violu da gamba.</w:t>
      </w:r>
      <w:r>
        <w:rPr>
          <w:rFonts w:cstheme="minorHAnsi"/>
        </w:rPr>
        <w:t xml:space="preserve"> </w:t>
      </w:r>
      <w:r w:rsidRPr="00867969">
        <w:rPr>
          <w:rFonts w:cstheme="minorHAnsi"/>
        </w:rPr>
        <w:t xml:space="preserve">Jako </w:t>
      </w:r>
      <w:proofErr w:type="spellStart"/>
      <w:r w:rsidRPr="00867969">
        <w:rPr>
          <w:rFonts w:cstheme="minorHAnsi"/>
        </w:rPr>
        <w:t>gambistka</w:t>
      </w:r>
      <w:proofErr w:type="spellEnd"/>
      <w:r w:rsidRPr="00867969">
        <w:rPr>
          <w:rFonts w:cstheme="minorHAnsi"/>
        </w:rPr>
        <w:t xml:space="preserve"> měla příležitost hrát v souborech </w:t>
      </w:r>
      <w:proofErr w:type="spellStart"/>
      <w:r w:rsidRPr="00166074">
        <w:rPr>
          <w:rFonts w:cstheme="minorHAnsi"/>
          <w:b/>
          <w:bCs/>
        </w:rPr>
        <w:t>Riccercar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Consort</w:t>
      </w:r>
      <w:proofErr w:type="spellEnd"/>
      <w:r w:rsidRPr="00867969">
        <w:rPr>
          <w:rFonts w:cstheme="minorHAnsi"/>
        </w:rPr>
        <w:t xml:space="preserve"> </w:t>
      </w:r>
      <w:r>
        <w:rPr>
          <w:rFonts w:cstheme="minorHAnsi"/>
        </w:rPr>
        <w:t>nebo</w:t>
      </w:r>
      <w:r w:rsidRPr="00867969">
        <w:rPr>
          <w:rFonts w:cstheme="minorHAnsi"/>
        </w:rPr>
        <w:t xml:space="preserve"> </w:t>
      </w:r>
      <w:proofErr w:type="spellStart"/>
      <w:r w:rsidRPr="00166074">
        <w:rPr>
          <w:rFonts w:cstheme="minorHAnsi"/>
          <w:b/>
          <w:bCs/>
        </w:rPr>
        <w:t>Collegium</w:t>
      </w:r>
      <w:proofErr w:type="spellEnd"/>
      <w:r w:rsidRPr="00166074">
        <w:rPr>
          <w:rFonts w:cstheme="minorHAnsi"/>
          <w:b/>
          <w:bCs/>
        </w:rPr>
        <w:t xml:space="preserve"> </w:t>
      </w:r>
      <w:proofErr w:type="spellStart"/>
      <w:r w:rsidRPr="00166074">
        <w:rPr>
          <w:rFonts w:cstheme="minorHAnsi"/>
          <w:b/>
          <w:bCs/>
        </w:rPr>
        <w:t>Marianum</w:t>
      </w:r>
      <w:proofErr w:type="spellEnd"/>
      <w:r w:rsidRPr="00867969">
        <w:rPr>
          <w:rFonts w:cstheme="minorHAnsi"/>
        </w:rPr>
        <w:t>.</w:t>
      </w:r>
      <w:r>
        <w:rPr>
          <w:rFonts w:cstheme="minorHAnsi"/>
        </w:rPr>
        <w:t xml:space="preserve"> Jako</w:t>
      </w:r>
      <w:r w:rsidRPr="00867969">
        <w:rPr>
          <w:rFonts w:cstheme="minorHAnsi"/>
        </w:rPr>
        <w:t xml:space="preserve"> zpěvačka či </w:t>
      </w:r>
      <w:proofErr w:type="spellStart"/>
      <w:r w:rsidRPr="00867969">
        <w:rPr>
          <w:rFonts w:cstheme="minorHAnsi"/>
        </w:rPr>
        <w:t>gambistka</w:t>
      </w:r>
      <w:proofErr w:type="spellEnd"/>
      <w:r w:rsidRPr="00867969">
        <w:rPr>
          <w:rFonts w:cstheme="minorHAnsi"/>
        </w:rPr>
        <w:t xml:space="preserve"> (nebo obojí) se </w:t>
      </w:r>
      <w:r>
        <w:rPr>
          <w:rFonts w:cstheme="minorHAnsi"/>
        </w:rPr>
        <w:t xml:space="preserve">také </w:t>
      </w:r>
      <w:r w:rsidRPr="00867969">
        <w:rPr>
          <w:rFonts w:cstheme="minorHAnsi"/>
        </w:rPr>
        <w:t xml:space="preserve">účastní projektů, které propojují poučenou interpretaci staré hudby s divadlem. Srovnal je zakládající členkou souboru </w:t>
      </w:r>
      <w:proofErr w:type="spellStart"/>
      <w:r w:rsidRPr="00166074">
        <w:rPr>
          <w:rFonts w:cstheme="minorHAnsi"/>
          <w:b/>
          <w:bCs/>
        </w:rPr>
        <w:t>Lunaris</w:t>
      </w:r>
      <w:proofErr w:type="spellEnd"/>
      <w:r w:rsidRPr="00867969">
        <w:rPr>
          <w:rFonts w:cstheme="minorHAnsi"/>
        </w:rPr>
        <w:t xml:space="preserve">, s nímž natočila CD s názvem </w:t>
      </w:r>
      <w:r w:rsidRPr="00166074">
        <w:rPr>
          <w:rFonts w:cstheme="minorHAnsi"/>
          <w:b/>
          <w:bCs/>
        </w:rPr>
        <w:t>Exode</w:t>
      </w:r>
      <w:r w:rsidRPr="00867969">
        <w:rPr>
          <w:rFonts w:cstheme="minorHAnsi"/>
        </w:rPr>
        <w:t>.</w:t>
      </w:r>
    </w:p>
    <w:p w14:paraId="4173C0E4" w14:textId="10BBB370" w:rsidR="00EB3978" w:rsidRDefault="00EB3978" w:rsidP="001D6F64">
      <w:pPr>
        <w:rPr>
          <w:rFonts w:ascii="Calibri" w:hAnsi="Calibri" w:cs="Calibri"/>
          <w:color w:val="222222"/>
          <w:shd w:val="clear" w:color="auto" w:fill="FFFFFF"/>
        </w:rPr>
      </w:pPr>
    </w:p>
    <w:p w14:paraId="18C61349" w14:textId="4CF008B3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945BDD">
        <w:rPr>
          <w:rFonts w:ascii="Calibri" w:hAnsi="Calibri" w:cs="Calibri"/>
          <w:color w:val="222222"/>
          <w:shd w:val="clear" w:color="auto" w:fill="FFFFFF"/>
        </w:rPr>
        <w:t xml:space="preserve">Petra </w:t>
      </w:r>
      <w:proofErr w:type="spellStart"/>
      <w:r w:rsidR="00945BDD">
        <w:rPr>
          <w:rFonts w:ascii="Calibri" w:hAnsi="Calibri" w:cs="Calibri"/>
          <w:color w:val="222222"/>
          <w:shd w:val="clear" w:color="auto" w:fill="FFFFFF"/>
        </w:rPr>
        <w:t>Hajská</w:t>
      </w:r>
      <w:proofErr w:type="spellEnd"/>
    </w:p>
    <w:p w14:paraId="1A162FDD" w14:textId="77777777" w:rsidR="00AB0AEA" w:rsidRDefault="00AB0AEA" w:rsidP="00F06297">
      <w:pPr>
        <w:rPr>
          <w:rFonts w:cstheme="minorHAnsi"/>
          <w:b/>
          <w:bCs/>
        </w:rPr>
      </w:pPr>
    </w:p>
    <w:p w14:paraId="5CE3189F" w14:textId="77777777" w:rsidR="00945BDD" w:rsidRDefault="00945BDD" w:rsidP="00F06297">
      <w:pPr>
        <w:autoSpaceDE w:val="0"/>
        <w:rPr>
          <w:rFonts w:cstheme="minorHAnsi"/>
          <w:b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6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7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8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ra">
    <w:altName w:val="Calibri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831FE"/>
    <w:rsid w:val="0008409B"/>
    <w:rsid w:val="000903D1"/>
    <w:rsid w:val="000A1111"/>
    <w:rsid w:val="000D3435"/>
    <w:rsid w:val="000D481A"/>
    <w:rsid w:val="000F50DB"/>
    <w:rsid w:val="0010183C"/>
    <w:rsid w:val="001207EB"/>
    <w:rsid w:val="00125E2E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6F64"/>
    <w:rsid w:val="001E2037"/>
    <w:rsid w:val="001E2534"/>
    <w:rsid w:val="001F3AFF"/>
    <w:rsid w:val="001F3D51"/>
    <w:rsid w:val="00204F16"/>
    <w:rsid w:val="00215F33"/>
    <w:rsid w:val="002312A2"/>
    <w:rsid w:val="0023488D"/>
    <w:rsid w:val="00236B29"/>
    <w:rsid w:val="00262DDF"/>
    <w:rsid w:val="00264112"/>
    <w:rsid w:val="00267647"/>
    <w:rsid w:val="00283FBB"/>
    <w:rsid w:val="002B062C"/>
    <w:rsid w:val="002C16B9"/>
    <w:rsid w:val="002C6232"/>
    <w:rsid w:val="002C6734"/>
    <w:rsid w:val="002C7545"/>
    <w:rsid w:val="002D709D"/>
    <w:rsid w:val="002D7415"/>
    <w:rsid w:val="002F2638"/>
    <w:rsid w:val="002F5EE2"/>
    <w:rsid w:val="002F79C8"/>
    <w:rsid w:val="00313A29"/>
    <w:rsid w:val="00313AE4"/>
    <w:rsid w:val="00316681"/>
    <w:rsid w:val="00317A59"/>
    <w:rsid w:val="00317EF7"/>
    <w:rsid w:val="003212CD"/>
    <w:rsid w:val="00330CD5"/>
    <w:rsid w:val="00353A61"/>
    <w:rsid w:val="00370CF9"/>
    <w:rsid w:val="00374119"/>
    <w:rsid w:val="00377C96"/>
    <w:rsid w:val="003B7806"/>
    <w:rsid w:val="003C10E5"/>
    <w:rsid w:val="003C7455"/>
    <w:rsid w:val="003D4646"/>
    <w:rsid w:val="003E015B"/>
    <w:rsid w:val="003E3CCB"/>
    <w:rsid w:val="00401884"/>
    <w:rsid w:val="0041006E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C3ACD"/>
    <w:rsid w:val="004C7892"/>
    <w:rsid w:val="004D7997"/>
    <w:rsid w:val="00514FCD"/>
    <w:rsid w:val="00522C9A"/>
    <w:rsid w:val="00524B79"/>
    <w:rsid w:val="005256D7"/>
    <w:rsid w:val="0055369A"/>
    <w:rsid w:val="00566CC1"/>
    <w:rsid w:val="0058351D"/>
    <w:rsid w:val="005C56D5"/>
    <w:rsid w:val="005C6C58"/>
    <w:rsid w:val="005E3100"/>
    <w:rsid w:val="005E51C7"/>
    <w:rsid w:val="005E6C79"/>
    <w:rsid w:val="005E7165"/>
    <w:rsid w:val="005F03F5"/>
    <w:rsid w:val="006228B9"/>
    <w:rsid w:val="006249DC"/>
    <w:rsid w:val="006302AA"/>
    <w:rsid w:val="0063098D"/>
    <w:rsid w:val="0063136F"/>
    <w:rsid w:val="0064776F"/>
    <w:rsid w:val="00661F5A"/>
    <w:rsid w:val="00673B4D"/>
    <w:rsid w:val="006868A9"/>
    <w:rsid w:val="00687C33"/>
    <w:rsid w:val="006A3906"/>
    <w:rsid w:val="006B2D3E"/>
    <w:rsid w:val="006D1C0B"/>
    <w:rsid w:val="007017DA"/>
    <w:rsid w:val="00702025"/>
    <w:rsid w:val="00736A96"/>
    <w:rsid w:val="00770FC0"/>
    <w:rsid w:val="007771E5"/>
    <w:rsid w:val="007B1CC9"/>
    <w:rsid w:val="007B4271"/>
    <w:rsid w:val="007C7C8E"/>
    <w:rsid w:val="007D219F"/>
    <w:rsid w:val="007D5BB5"/>
    <w:rsid w:val="007D64A3"/>
    <w:rsid w:val="007E2CCE"/>
    <w:rsid w:val="007F2403"/>
    <w:rsid w:val="0080594D"/>
    <w:rsid w:val="00823847"/>
    <w:rsid w:val="00837D10"/>
    <w:rsid w:val="008430AF"/>
    <w:rsid w:val="00844302"/>
    <w:rsid w:val="00876ACB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45BDD"/>
    <w:rsid w:val="0096053A"/>
    <w:rsid w:val="0096111E"/>
    <w:rsid w:val="009A146F"/>
    <w:rsid w:val="009A1CAC"/>
    <w:rsid w:val="009B6DCB"/>
    <w:rsid w:val="009C62A5"/>
    <w:rsid w:val="009E130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B0AEA"/>
    <w:rsid w:val="00AB3916"/>
    <w:rsid w:val="00AE4F01"/>
    <w:rsid w:val="00AF2F5E"/>
    <w:rsid w:val="00AF60E4"/>
    <w:rsid w:val="00AF736F"/>
    <w:rsid w:val="00B0623D"/>
    <w:rsid w:val="00B06CA6"/>
    <w:rsid w:val="00B11883"/>
    <w:rsid w:val="00B22630"/>
    <w:rsid w:val="00B40951"/>
    <w:rsid w:val="00B615E5"/>
    <w:rsid w:val="00B754A4"/>
    <w:rsid w:val="00B76158"/>
    <w:rsid w:val="00B808BB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A45BC"/>
    <w:rsid w:val="00CB1159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30081"/>
    <w:rsid w:val="00E30D2A"/>
    <w:rsid w:val="00E44D37"/>
    <w:rsid w:val="00E504C6"/>
    <w:rsid w:val="00E7615F"/>
    <w:rsid w:val="00E861D1"/>
    <w:rsid w:val="00EA0030"/>
    <w:rsid w:val="00EB3978"/>
    <w:rsid w:val="00EB3E90"/>
    <w:rsid w:val="00EF4F3B"/>
    <w:rsid w:val="00F0158C"/>
    <w:rsid w:val="00F03865"/>
    <w:rsid w:val="00F04970"/>
    <w:rsid w:val="00F06297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95519"/>
    <w:rsid w:val="00FA54BB"/>
    <w:rsid w:val="00FA631A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ollegium1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enek@collegium1704.com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Zdeněk Přidal</cp:lastModifiedBy>
  <cp:revision>6</cp:revision>
  <dcterms:created xsi:type="dcterms:W3CDTF">2022-10-26T13:38:00Z</dcterms:created>
  <dcterms:modified xsi:type="dcterms:W3CDTF">2022-10-26T14:48:00Z</dcterms:modified>
</cp:coreProperties>
</file>