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69F" w:rsidRDefault="00FB569F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Verdana" w:hAnsi="Verdana"/>
          <w:noProof/>
          <w:lang w:eastAsia="cs-CZ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3743325</wp:posOffset>
            </wp:positionH>
            <wp:positionV relativeFrom="line">
              <wp:posOffset>0</wp:posOffset>
            </wp:positionV>
            <wp:extent cx="2199640" cy="360680"/>
            <wp:effectExtent l="0" t="0" r="0" b="0"/>
            <wp:wrapSquare wrapText="bothSides" distT="57150" distB="57150" distL="57150" distR="57150"/>
            <wp:docPr id="1073741825" name="officeArt object" descr="Collegium 170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ollegium 1704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569F" w:rsidRDefault="00FB569F">
      <w:pPr>
        <w:rPr>
          <w:rFonts w:ascii="Arial" w:hAnsi="Arial" w:cs="Arial"/>
          <w:color w:val="222222"/>
          <w:shd w:val="clear" w:color="auto" w:fill="FFFFFF"/>
        </w:rPr>
      </w:pPr>
    </w:p>
    <w:p w:rsidR="00F20EBE" w:rsidRDefault="00F20EBE" w:rsidP="00F20EBE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  <w:spacing w:val="60"/>
        </w:rPr>
        <w:t>Tisková zpráva</w:t>
      </w:r>
      <w:bookmarkStart w:id="0" w:name="_GoBack"/>
      <w:bookmarkEnd w:id="0"/>
      <w:r w:rsidR="009966CF">
        <w:rPr>
          <w:rFonts w:ascii="Verdana" w:eastAsia="Verdana" w:hAnsi="Verdana" w:cs="Verdana"/>
          <w:b/>
          <w:bCs/>
          <w:caps/>
          <w:spacing w:val="60"/>
        </w:rPr>
        <w:t>2</w:t>
      </w:r>
      <w:r>
        <w:rPr>
          <w:rFonts w:ascii="Verdana" w:eastAsia="Verdana" w:hAnsi="Verdana" w:cs="Verdana"/>
          <w:b/>
          <w:bCs/>
          <w:caps/>
          <w:spacing w:val="60"/>
        </w:rPr>
        <w:t>. 1</w:t>
      </w:r>
      <w:r w:rsidR="009966CF">
        <w:rPr>
          <w:rFonts w:ascii="Verdana" w:eastAsia="Verdana" w:hAnsi="Verdana" w:cs="Verdana"/>
          <w:b/>
          <w:bCs/>
          <w:caps/>
          <w:spacing w:val="60"/>
        </w:rPr>
        <w:t>2</w:t>
      </w:r>
      <w:r>
        <w:rPr>
          <w:rFonts w:ascii="Verdana" w:eastAsia="Verdana" w:hAnsi="Verdana" w:cs="Verdana"/>
          <w:b/>
          <w:bCs/>
          <w:caps/>
          <w:spacing w:val="60"/>
        </w:rPr>
        <w:t>. 2019</w:t>
      </w:r>
    </w:p>
    <w:p w:rsidR="00F20EBE" w:rsidRDefault="003D47D0">
      <w:pPr>
        <w:rPr>
          <w:rFonts w:ascii="Arial" w:hAnsi="Arial" w:cs="Arial"/>
          <w:color w:val="222222"/>
          <w:shd w:val="clear" w:color="auto" w:fill="FFFFFF"/>
        </w:rPr>
      </w:pPr>
      <w:r w:rsidRPr="003D47D0">
        <w:rPr>
          <w:noProof/>
          <w:lang w:eastAsia="cs-CZ"/>
        </w:rPr>
        <w:drawing>
          <wp:inline distT="0" distB="0" distL="0" distR="0">
            <wp:extent cx="5760720" cy="30854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BE" w:rsidRPr="00672B0C" w:rsidRDefault="009E1B3C" w:rsidP="00CA62BE">
      <w:pPr>
        <w:jc w:val="center"/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</w:pPr>
      <w:r w:rsidRPr="00672B0C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 xml:space="preserve">NA VÁNOČNÍM KONCERTĚ </w:t>
      </w:r>
      <w:r w:rsidR="00F171E7" w:rsidRPr="00672B0C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COLLEGI</w:t>
      </w:r>
      <w:r w:rsidR="006E67B7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 xml:space="preserve">A </w:t>
      </w:r>
      <w:r w:rsidR="00F171E7" w:rsidRPr="00672B0C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1704</w:t>
      </w:r>
      <w:r w:rsidR="006E67B7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 xml:space="preserve">ZAZNÍ </w:t>
      </w:r>
      <w:r w:rsidRPr="00672B0C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 xml:space="preserve">IKONICKÉ </w:t>
      </w:r>
      <w:r w:rsidR="006E67B7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>ORATORIUM</w:t>
      </w:r>
      <w:r w:rsidR="00CA62BE" w:rsidRPr="00672B0C">
        <w:rPr>
          <w:rFonts w:cstheme="minorHAnsi"/>
          <w:b/>
          <w:bCs/>
          <w:color w:val="222222"/>
          <w:sz w:val="26"/>
          <w:szCs w:val="26"/>
          <w:shd w:val="clear" w:color="auto" w:fill="FFFFFF"/>
        </w:rPr>
        <w:t xml:space="preserve"> MESIÁŠ</w:t>
      </w:r>
    </w:p>
    <w:p w:rsidR="00F20EBE" w:rsidRPr="00672B0C" w:rsidRDefault="008D3194">
      <w:pPr>
        <w:rPr>
          <w:rFonts w:cstheme="minorHAnsi"/>
          <w:b/>
          <w:bCs/>
          <w:color w:val="222222"/>
          <w:shd w:val="clear" w:color="auto" w:fill="FFFFFF"/>
        </w:rPr>
      </w:pPr>
      <w:r w:rsidRPr="00672B0C">
        <w:rPr>
          <w:rFonts w:cstheme="minorHAnsi"/>
          <w:b/>
          <w:bCs/>
          <w:color w:val="222222"/>
          <w:shd w:val="clear" w:color="auto" w:fill="FFFFFF"/>
        </w:rPr>
        <w:t>Vánočním koncertem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>, na kterém zazní</w:t>
      </w:r>
      <w:r w:rsidR="00CA62BE" w:rsidRPr="00672B0C">
        <w:rPr>
          <w:rFonts w:cstheme="minorHAnsi"/>
          <w:b/>
          <w:bCs/>
          <w:color w:val="222222"/>
          <w:shd w:val="clear" w:color="auto" w:fill="FFFFFF"/>
        </w:rPr>
        <w:t xml:space="preserve"> v Dvořákově síni Rudolfina 10. prosince 2019</w:t>
      </w:r>
      <w:r w:rsidR="006E67B7">
        <w:rPr>
          <w:rFonts w:cstheme="minorHAnsi"/>
          <w:b/>
          <w:bCs/>
          <w:color w:val="222222"/>
          <w:shd w:val="clear" w:color="auto" w:fill="FFFFFF"/>
        </w:rPr>
        <w:t xml:space="preserve">oratorium </w:t>
      </w:r>
      <w:r w:rsidR="00FC6DEB" w:rsidRPr="006E67B7">
        <w:rPr>
          <w:rFonts w:cstheme="minorHAnsi"/>
          <w:b/>
          <w:bCs/>
          <w:i/>
          <w:iCs/>
          <w:color w:val="222222"/>
          <w:shd w:val="clear" w:color="auto" w:fill="FFFFFF"/>
        </w:rPr>
        <w:t>Mesiáš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 xml:space="preserve"> Georga Friedricha Händela, vstupuje</w:t>
      </w:r>
      <w:r w:rsidRPr="00672B0C">
        <w:rPr>
          <w:rFonts w:cstheme="minorHAnsi"/>
          <w:b/>
          <w:bCs/>
          <w:color w:val="222222"/>
          <w:shd w:val="clear" w:color="auto" w:fill="FFFFFF"/>
        </w:rPr>
        <w:t xml:space="preserve"> barokní orchestr </w:t>
      </w:r>
      <w:proofErr w:type="spellStart"/>
      <w:r w:rsidRPr="00672B0C">
        <w:rPr>
          <w:rFonts w:cstheme="minorHAnsi"/>
          <w:b/>
          <w:bCs/>
          <w:color w:val="222222"/>
          <w:shd w:val="clear" w:color="auto" w:fill="FFFFFF"/>
        </w:rPr>
        <w:t>Collegium</w:t>
      </w:r>
      <w:proofErr w:type="spellEnd"/>
      <w:r w:rsidRPr="00672B0C">
        <w:rPr>
          <w:rFonts w:cstheme="minorHAnsi"/>
          <w:b/>
          <w:bCs/>
          <w:color w:val="222222"/>
          <w:shd w:val="clear" w:color="auto" w:fill="FFFFFF"/>
        </w:rPr>
        <w:t xml:space="preserve"> 1704 na půdu probádanou a prozkoumanou – přesto, nebo možná právě proto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>,</w:t>
      </w:r>
      <w:r w:rsidRPr="00672B0C">
        <w:rPr>
          <w:rFonts w:cstheme="minorHAnsi"/>
          <w:b/>
          <w:bCs/>
          <w:color w:val="222222"/>
          <w:shd w:val="clear" w:color="auto" w:fill="FFFFFF"/>
        </w:rPr>
        <w:t xml:space="preserve"> půjde o 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 xml:space="preserve">jedinečný </w:t>
      </w:r>
      <w:r w:rsidRPr="00672B0C">
        <w:rPr>
          <w:rFonts w:cstheme="minorHAnsi"/>
          <w:b/>
          <w:bCs/>
          <w:color w:val="222222"/>
          <w:shd w:val="clear" w:color="auto" w:fill="FFFFFF"/>
        </w:rPr>
        <w:t xml:space="preserve">hudební zážitek umocněný kombinací </w:t>
      </w:r>
      <w:r w:rsidR="006E67B7">
        <w:rPr>
          <w:rFonts w:cstheme="minorHAnsi"/>
          <w:b/>
          <w:bCs/>
          <w:color w:val="222222"/>
          <w:shd w:val="clear" w:color="auto" w:fill="FFFFFF"/>
        </w:rPr>
        <w:t>mimořádného</w:t>
      </w:r>
      <w:r w:rsidRPr="00672B0C">
        <w:rPr>
          <w:rFonts w:cstheme="minorHAnsi"/>
          <w:b/>
          <w:bCs/>
          <w:color w:val="222222"/>
          <w:shd w:val="clear" w:color="auto" w:fill="FFFFFF"/>
        </w:rPr>
        <w:t xml:space="preserve"> díla s výraznými sólovými i ansámblovými </w:t>
      </w:r>
      <w:r w:rsidR="006E67B7">
        <w:rPr>
          <w:rFonts w:cstheme="minorHAnsi"/>
          <w:b/>
          <w:bCs/>
          <w:color w:val="222222"/>
          <w:shd w:val="clear" w:color="auto" w:fill="FFFFFF"/>
        </w:rPr>
        <w:t>party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 xml:space="preserve"> a </w:t>
      </w:r>
      <w:r w:rsidR="006E67B7">
        <w:rPr>
          <w:rFonts w:cstheme="minorHAnsi"/>
          <w:b/>
          <w:bCs/>
          <w:color w:val="222222"/>
          <w:shd w:val="clear" w:color="auto" w:fill="FFFFFF"/>
        </w:rPr>
        <w:t xml:space="preserve">brilantní interpretace, která </w:t>
      </w:r>
      <w:proofErr w:type="spellStart"/>
      <w:r w:rsidR="006E67B7">
        <w:rPr>
          <w:rFonts w:cstheme="minorHAnsi"/>
          <w:b/>
          <w:bCs/>
          <w:color w:val="222222"/>
          <w:shd w:val="clear" w:color="auto" w:fill="FFFFFF"/>
        </w:rPr>
        <w:t>Collegium</w:t>
      </w:r>
      <w:proofErr w:type="spellEnd"/>
      <w:r w:rsidR="006E67B7">
        <w:rPr>
          <w:rFonts w:cstheme="minorHAnsi"/>
          <w:b/>
          <w:bCs/>
          <w:color w:val="222222"/>
          <w:shd w:val="clear" w:color="auto" w:fill="FFFFFF"/>
        </w:rPr>
        <w:t xml:space="preserve"> 1704 s dirigentem Václavem </w:t>
      </w:r>
      <w:proofErr w:type="spellStart"/>
      <w:r w:rsidR="006E67B7">
        <w:rPr>
          <w:rFonts w:cstheme="minorHAnsi"/>
          <w:b/>
          <w:bCs/>
          <w:color w:val="222222"/>
          <w:shd w:val="clear" w:color="auto" w:fill="FFFFFF"/>
        </w:rPr>
        <w:t>Luksem</w:t>
      </w:r>
      <w:proofErr w:type="spellEnd"/>
      <w:r w:rsidR="006E67B7">
        <w:rPr>
          <w:rFonts w:cstheme="minorHAnsi"/>
          <w:b/>
          <w:bCs/>
          <w:color w:val="222222"/>
          <w:shd w:val="clear" w:color="auto" w:fill="FFFFFF"/>
        </w:rPr>
        <w:t xml:space="preserve"> ve světě proslavila</w:t>
      </w:r>
      <w:r w:rsidR="00FC6DEB" w:rsidRPr="00672B0C">
        <w:rPr>
          <w:rFonts w:cstheme="minorHAnsi"/>
          <w:b/>
          <w:bCs/>
          <w:color w:val="222222"/>
          <w:shd w:val="clear" w:color="auto" w:fill="FFFFFF"/>
        </w:rPr>
        <w:t>.</w:t>
      </w:r>
    </w:p>
    <w:p w:rsidR="00F20EBE" w:rsidRPr="00672B0C" w:rsidRDefault="00F20EBE">
      <w:pPr>
        <w:rPr>
          <w:rFonts w:cstheme="minorHAnsi"/>
          <w:color w:val="222222"/>
          <w:shd w:val="clear" w:color="auto" w:fill="FFFFFF"/>
        </w:rPr>
      </w:pPr>
      <w:r w:rsidRPr="00672B0C">
        <w:rPr>
          <w:rFonts w:cstheme="minorHAnsi"/>
          <w:color w:val="222222"/>
          <w:shd w:val="clear" w:color="auto" w:fill="FFFFFF"/>
        </w:rPr>
        <w:t>„</w:t>
      </w:r>
      <w:r w:rsidR="00FB569F" w:rsidRPr="00672B0C">
        <w:rPr>
          <w:rFonts w:cstheme="minorHAnsi"/>
          <w:color w:val="222222"/>
          <w:shd w:val="clear" w:color="auto" w:fill="FFFFFF"/>
        </w:rPr>
        <w:t xml:space="preserve">Händelův </w:t>
      </w:r>
      <w:r w:rsidR="00FB569F" w:rsidRPr="006E67B7">
        <w:rPr>
          <w:rFonts w:cstheme="minorHAnsi"/>
          <w:i/>
          <w:iCs/>
          <w:color w:val="222222"/>
          <w:shd w:val="clear" w:color="auto" w:fill="FFFFFF"/>
        </w:rPr>
        <w:t>Mesiáš</w:t>
      </w:r>
      <w:r w:rsidR="00FB569F" w:rsidRPr="00672B0C">
        <w:rPr>
          <w:rFonts w:cstheme="minorHAnsi"/>
          <w:color w:val="222222"/>
          <w:shd w:val="clear" w:color="auto" w:fill="FFFFFF"/>
        </w:rPr>
        <w:t xml:space="preserve"> je nejen ikon</w:t>
      </w:r>
      <w:r w:rsidRPr="00672B0C">
        <w:rPr>
          <w:rFonts w:cstheme="minorHAnsi"/>
          <w:color w:val="222222"/>
          <w:shd w:val="clear" w:color="auto" w:fill="FFFFFF"/>
        </w:rPr>
        <w:t>i</w:t>
      </w:r>
      <w:r w:rsidR="00FB569F" w:rsidRPr="00672B0C">
        <w:rPr>
          <w:rFonts w:cstheme="minorHAnsi"/>
          <w:color w:val="222222"/>
          <w:shd w:val="clear" w:color="auto" w:fill="FFFFFF"/>
        </w:rPr>
        <w:t>ckým dílem svého autora a jedn</w:t>
      </w:r>
      <w:r w:rsidRPr="00672B0C">
        <w:rPr>
          <w:rFonts w:cstheme="minorHAnsi"/>
          <w:color w:val="222222"/>
          <w:shd w:val="clear" w:color="auto" w:fill="FFFFFF"/>
        </w:rPr>
        <w:t>ím</w:t>
      </w:r>
      <w:r w:rsidR="00FB569F" w:rsidRPr="00672B0C">
        <w:rPr>
          <w:rFonts w:cstheme="minorHAnsi"/>
          <w:color w:val="222222"/>
          <w:shd w:val="clear" w:color="auto" w:fill="FFFFFF"/>
        </w:rPr>
        <w:t xml:space="preserve"> z nejdůležitějších děl oratorního repertoáru, ale především strhující hudbou</w:t>
      </w:r>
      <w:r w:rsidRPr="00672B0C">
        <w:rPr>
          <w:rFonts w:cstheme="minorHAnsi"/>
          <w:color w:val="222222"/>
          <w:shd w:val="clear" w:color="auto" w:fill="FFFFFF"/>
        </w:rPr>
        <w:t>,</w:t>
      </w:r>
      <w:r w:rsidR="00FB569F" w:rsidRPr="00672B0C">
        <w:rPr>
          <w:rFonts w:cstheme="minorHAnsi"/>
          <w:color w:val="222222"/>
          <w:shd w:val="clear" w:color="auto" w:fill="FFFFFF"/>
        </w:rPr>
        <w:t xml:space="preserve"> při její</w:t>
      </w:r>
      <w:r w:rsidRPr="00672B0C">
        <w:rPr>
          <w:rFonts w:cstheme="minorHAnsi"/>
          <w:color w:val="222222"/>
          <w:shd w:val="clear" w:color="auto" w:fill="FFFFFF"/>
        </w:rPr>
        <w:t>m</w:t>
      </w:r>
      <w:r w:rsidR="00FB569F" w:rsidRPr="00672B0C">
        <w:rPr>
          <w:rFonts w:cstheme="minorHAnsi"/>
          <w:color w:val="222222"/>
          <w:shd w:val="clear" w:color="auto" w:fill="FFFFFF"/>
        </w:rPr>
        <w:t xml:space="preserve">ž poslechu je jen stěží představitelné, že k napsání první verze partitury </w:t>
      </w:r>
      <w:r w:rsidR="00FB569F" w:rsidRPr="006E67B7">
        <w:rPr>
          <w:rFonts w:cstheme="minorHAnsi"/>
          <w:i/>
          <w:iCs/>
          <w:color w:val="222222"/>
          <w:shd w:val="clear" w:color="auto" w:fill="FFFFFF"/>
        </w:rPr>
        <w:t>Mesiáše</w:t>
      </w:r>
      <w:r w:rsidR="00FB569F" w:rsidRPr="00672B0C">
        <w:rPr>
          <w:rFonts w:cstheme="minorHAnsi"/>
          <w:color w:val="222222"/>
          <w:shd w:val="clear" w:color="auto" w:fill="FFFFFF"/>
        </w:rPr>
        <w:t> potřeboval Händel pouze necelý měsíc. Dílo si zí</w:t>
      </w:r>
      <w:r w:rsidRPr="00672B0C">
        <w:rPr>
          <w:rFonts w:cstheme="minorHAnsi"/>
          <w:color w:val="222222"/>
          <w:shd w:val="clear" w:color="auto" w:fill="FFFFFF"/>
        </w:rPr>
        <w:t>s</w:t>
      </w:r>
      <w:r w:rsidR="00FB569F" w:rsidRPr="00672B0C">
        <w:rPr>
          <w:rFonts w:cstheme="minorHAnsi"/>
          <w:color w:val="222222"/>
          <w:shd w:val="clear" w:color="auto" w:fill="FFFFFF"/>
        </w:rPr>
        <w:t>kalo vz</w:t>
      </w:r>
      <w:r w:rsidRPr="00672B0C">
        <w:rPr>
          <w:rFonts w:cstheme="minorHAnsi"/>
          <w:color w:val="222222"/>
          <w:shd w:val="clear" w:color="auto" w:fill="FFFFFF"/>
        </w:rPr>
        <w:t>á</w:t>
      </w:r>
      <w:r w:rsidR="00FB569F" w:rsidRPr="00672B0C">
        <w:rPr>
          <w:rFonts w:cstheme="minorHAnsi"/>
          <w:color w:val="222222"/>
          <w:shd w:val="clear" w:color="auto" w:fill="FFFFFF"/>
        </w:rPr>
        <w:t>pětí po premiéře mimořádnou popularitu a již téměř 300 let náleží k nejčastěji hraným skladbám světového repertoáru</w:t>
      </w:r>
      <w:r w:rsidRPr="00672B0C">
        <w:rPr>
          <w:rFonts w:cstheme="minorHAnsi"/>
          <w:color w:val="222222"/>
          <w:shd w:val="clear" w:color="auto" w:fill="FFFFFF"/>
        </w:rPr>
        <w:t xml:space="preserve">,“ uvádí o jednom z nejslavnějších děl </w:t>
      </w:r>
      <w:r w:rsidR="00EE7826" w:rsidRPr="00672B0C">
        <w:rPr>
          <w:rFonts w:cstheme="minorHAnsi"/>
          <w:color w:val="222222"/>
          <w:shd w:val="clear" w:color="auto" w:fill="FFFFFF"/>
        </w:rPr>
        <w:t>klasické</w:t>
      </w:r>
      <w:r w:rsidRPr="00672B0C">
        <w:rPr>
          <w:rFonts w:cstheme="minorHAnsi"/>
          <w:color w:val="222222"/>
          <w:shd w:val="clear" w:color="auto" w:fill="FFFFFF"/>
        </w:rPr>
        <w:t xml:space="preserve"> hudby dirigent a zakladatel orchestru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Collegium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 xml:space="preserve"> 1704 Václav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Luks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>.</w:t>
      </w:r>
    </w:p>
    <w:p w:rsidR="00F171E7" w:rsidRPr="00672B0C" w:rsidRDefault="00F20EBE">
      <w:pPr>
        <w:rPr>
          <w:rFonts w:cstheme="minorHAnsi"/>
          <w:color w:val="222222"/>
          <w:shd w:val="clear" w:color="auto" w:fill="FFFFFF"/>
        </w:rPr>
      </w:pPr>
      <w:r w:rsidRPr="00672B0C">
        <w:rPr>
          <w:rFonts w:cstheme="minorHAnsi"/>
          <w:color w:val="222222"/>
          <w:shd w:val="clear" w:color="auto" w:fill="FFFFFF"/>
        </w:rPr>
        <w:t xml:space="preserve">V podání orchestru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Collegium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 xml:space="preserve"> 1704 a vokálního souboru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CollegiumVocale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 xml:space="preserve"> 1704 vznikla v roce 2018 živá nahrávka Händelova </w:t>
      </w:r>
      <w:r w:rsidRPr="00672B0C">
        <w:rPr>
          <w:rFonts w:cstheme="minorHAnsi"/>
          <w:i/>
          <w:iCs/>
          <w:color w:val="222222"/>
          <w:shd w:val="clear" w:color="auto" w:fill="FFFFFF"/>
        </w:rPr>
        <w:t>Mesiáše</w:t>
      </w:r>
      <w:r w:rsidRPr="00672B0C">
        <w:rPr>
          <w:rFonts w:cstheme="minorHAnsi"/>
          <w:color w:val="222222"/>
          <w:shd w:val="clear" w:color="auto" w:fill="FFFFFF"/>
        </w:rPr>
        <w:t xml:space="preserve">, která je vůbec první českou </w:t>
      </w:r>
      <w:r w:rsidR="009E1B3C" w:rsidRPr="00672B0C">
        <w:rPr>
          <w:rFonts w:cstheme="minorHAnsi"/>
          <w:color w:val="222222"/>
          <w:shd w:val="clear" w:color="auto" w:fill="FFFFFF"/>
        </w:rPr>
        <w:t xml:space="preserve">kompletní </w:t>
      </w:r>
      <w:r w:rsidRPr="00672B0C">
        <w:rPr>
          <w:rFonts w:cstheme="minorHAnsi"/>
          <w:color w:val="222222"/>
          <w:shd w:val="clear" w:color="auto" w:fill="FFFFFF"/>
        </w:rPr>
        <w:t xml:space="preserve">nahrávkou tohoto díla. </w:t>
      </w:r>
      <w:r w:rsidR="002732BF" w:rsidRPr="00672B0C">
        <w:rPr>
          <w:rFonts w:cstheme="minorHAnsi"/>
          <w:color w:val="222222"/>
          <w:shd w:val="clear" w:color="auto" w:fill="FFFFFF"/>
        </w:rPr>
        <w:t>Od svého vydání je toto CD označováno za jeden z</w:t>
      </w:r>
      <w:r w:rsidR="00F171E7" w:rsidRPr="00672B0C">
        <w:rPr>
          <w:rFonts w:cstheme="minorHAnsi"/>
          <w:color w:val="222222"/>
          <w:shd w:val="clear" w:color="auto" w:fill="FFFFFF"/>
        </w:rPr>
        <w:t xml:space="preserve"> nejvýznamnějších </w:t>
      </w:r>
      <w:r w:rsidR="002732BF" w:rsidRPr="00672B0C">
        <w:rPr>
          <w:rFonts w:cstheme="minorHAnsi"/>
          <w:color w:val="222222"/>
          <w:shd w:val="clear" w:color="auto" w:fill="FFFFFF"/>
        </w:rPr>
        <w:t>počinů roku 2019 v oblast</w:t>
      </w:r>
      <w:r w:rsidR="009E1B3C" w:rsidRPr="00672B0C">
        <w:rPr>
          <w:rFonts w:cstheme="minorHAnsi"/>
          <w:color w:val="222222"/>
          <w:shd w:val="clear" w:color="auto" w:fill="FFFFFF"/>
        </w:rPr>
        <w:t>inahrávek velkých vokálně-instrumentálních děl</w:t>
      </w:r>
      <w:r w:rsidR="002732BF" w:rsidRPr="00672B0C">
        <w:rPr>
          <w:rFonts w:cstheme="minorHAnsi"/>
          <w:color w:val="222222"/>
          <w:shd w:val="clear" w:color="auto" w:fill="FFFFFF"/>
        </w:rPr>
        <w:t xml:space="preserve"> – dostalo se mimo jiné do výběru nejlepších nahrávek za třetí čtvrtletí roku 2019 na </w:t>
      </w:r>
      <w:r w:rsidR="00F171E7" w:rsidRPr="00672B0C">
        <w:rPr>
          <w:rFonts w:cstheme="minorHAnsi"/>
          <w:color w:val="222222"/>
          <w:shd w:val="clear" w:color="auto" w:fill="FFFFFF"/>
        </w:rPr>
        <w:t xml:space="preserve">prestižním </w:t>
      </w:r>
      <w:r w:rsidR="002732BF" w:rsidRPr="00672B0C">
        <w:rPr>
          <w:rFonts w:cstheme="minorHAnsi"/>
          <w:color w:val="222222"/>
          <w:shd w:val="clear" w:color="auto" w:fill="FFFFFF"/>
        </w:rPr>
        <w:t xml:space="preserve">seznamu německých hudebních kritiků </w:t>
      </w:r>
      <w:proofErr w:type="spellStart"/>
      <w:r w:rsidR="002732BF" w:rsidRPr="00672B0C">
        <w:rPr>
          <w:rFonts w:cstheme="minorHAnsi"/>
          <w:color w:val="222222"/>
          <w:shd w:val="clear" w:color="auto" w:fill="FFFFFF"/>
        </w:rPr>
        <w:t>Preis</w:t>
      </w:r>
      <w:proofErr w:type="spellEnd"/>
      <w:r w:rsidR="002732BF" w:rsidRPr="00672B0C">
        <w:rPr>
          <w:rFonts w:cstheme="minorHAnsi"/>
          <w:color w:val="222222"/>
          <w:shd w:val="clear" w:color="auto" w:fill="FFFFFF"/>
        </w:rPr>
        <w:t xml:space="preserve"> der </w:t>
      </w:r>
      <w:proofErr w:type="spellStart"/>
      <w:r w:rsidR="00F171E7" w:rsidRPr="00672B0C">
        <w:rPr>
          <w:rFonts w:cstheme="minorHAnsi"/>
          <w:color w:val="222222"/>
          <w:shd w:val="clear" w:color="auto" w:fill="FFFFFF"/>
        </w:rPr>
        <w:t>deutschen</w:t>
      </w:r>
      <w:r w:rsidR="002732BF" w:rsidRPr="00672B0C">
        <w:rPr>
          <w:rFonts w:cstheme="minorHAnsi"/>
          <w:color w:val="222222"/>
          <w:shd w:val="clear" w:color="auto" w:fill="FFFFFF"/>
        </w:rPr>
        <w:t>Schallplattenkritik</w:t>
      </w:r>
      <w:proofErr w:type="spellEnd"/>
      <w:r w:rsidR="00F171E7" w:rsidRPr="00672B0C">
        <w:rPr>
          <w:rFonts w:cstheme="minorHAnsi"/>
          <w:color w:val="222222"/>
          <w:shd w:val="clear" w:color="auto" w:fill="FFFFFF"/>
        </w:rPr>
        <w:t>,významný š</w:t>
      </w:r>
      <w:r w:rsidR="00F171E7" w:rsidRPr="00672B0C">
        <w:rPr>
          <w:rFonts w:cstheme="minorHAnsi"/>
          <w:color w:val="1C1E21"/>
          <w:shd w:val="clear" w:color="auto" w:fill="FFFFFF"/>
        </w:rPr>
        <w:t xml:space="preserve">panělský hudební časopis Scherzo zařadil nahrávku </w:t>
      </w:r>
      <w:r w:rsidR="00F171E7" w:rsidRPr="00672B0C">
        <w:rPr>
          <w:rFonts w:cstheme="minorHAnsi"/>
          <w:i/>
          <w:iCs/>
          <w:color w:val="1C1E21"/>
          <w:shd w:val="clear" w:color="auto" w:fill="FFFFFF"/>
        </w:rPr>
        <w:t>Mesiáše</w:t>
      </w:r>
      <w:r w:rsidR="00F171E7" w:rsidRPr="00672B0C">
        <w:rPr>
          <w:rFonts w:cstheme="minorHAnsi"/>
          <w:color w:val="1C1E21"/>
          <w:shd w:val="clear" w:color="auto" w:fill="FFFFFF"/>
        </w:rPr>
        <w:t xml:space="preserve"> v podání </w:t>
      </w:r>
      <w:proofErr w:type="spellStart"/>
      <w:r w:rsidR="00F171E7" w:rsidRPr="00672B0C">
        <w:rPr>
          <w:rFonts w:cstheme="minorHAnsi"/>
          <w:color w:val="1C1E21"/>
          <w:shd w:val="clear" w:color="auto" w:fill="FFFFFF"/>
        </w:rPr>
        <w:t>Collegia</w:t>
      </w:r>
      <w:proofErr w:type="spellEnd"/>
      <w:r w:rsidR="00F171E7" w:rsidRPr="00672B0C">
        <w:rPr>
          <w:rFonts w:cstheme="minorHAnsi"/>
          <w:color w:val="1C1E21"/>
          <w:shd w:val="clear" w:color="auto" w:fill="FFFFFF"/>
        </w:rPr>
        <w:t xml:space="preserve"> 1704 pod vedením Václava </w:t>
      </w:r>
      <w:proofErr w:type="spellStart"/>
      <w:r w:rsidR="00F171E7" w:rsidRPr="00672B0C">
        <w:rPr>
          <w:rFonts w:cstheme="minorHAnsi"/>
          <w:color w:val="1C1E21"/>
          <w:shd w:val="clear" w:color="auto" w:fill="FFFFFF"/>
        </w:rPr>
        <w:t>Lukse</w:t>
      </w:r>
      <w:proofErr w:type="spellEnd"/>
      <w:r w:rsidR="00F171E7" w:rsidRPr="00672B0C">
        <w:rPr>
          <w:rFonts w:cstheme="minorHAnsi"/>
          <w:color w:val="1C1E21"/>
          <w:shd w:val="clear" w:color="auto" w:fill="FFFFFF"/>
        </w:rPr>
        <w:t xml:space="preserve"> na svůj říjnový seznam výjimečných nahrávek a označil ji jako novou „referenční“ nahrávku tohoto díla.</w:t>
      </w:r>
    </w:p>
    <w:p w:rsidR="00EE7826" w:rsidRPr="00672B0C" w:rsidRDefault="009E1B3C">
      <w:pPr>
        <w:rPr>
          <w:rFonts w:cstheme="minorHAnsi"/>
          <w:color w:val="222222"/>
          <w:shd w:val="clear" w:color="auto" w:fill="FFFFFF"/>
        </w:rPr>
      </w:pPr>
      <w:r w:rsidRPr="00672B0C">
        <w:rPr>
          <w:rFonts w:cstheme="minorHAnsi"/>
          <w:color w:val="222222"/>
          <w:shd w:val="clear" w:color="auto" w:fill="FFFFFF"/>
        </w:rPr>
        <w:t>Živá nahrávka je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záznam</w:t>
      </w:r>
      <w:r w:rsidRPr="00672B0C">
        <w:rPr>
          <w:rFonts w:cstheme="minorHAnsi"/>
          <w:color w:val="222222"/>
          <w:shd w:val="clear" w:color="auto" w:fill="FFFFFF"/>
        </w:rPr>
        <w:t>em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velikonočního koncertu </w:t>
      </w:r>
      <w:proofErr w:type="spellStart"/>
      <w:r w:rsidR="008D3194" w:rsidRPr="00672B0C">
        <w:rPr>
          <w:rFonts w:cstheme="minorHAnsi"/>
          <w:color w:val="222222"/>
          <w:shd w:val="clear" w:color="auto" w:fill="FFFFFF"/>
        </w:rPr>
        <w:t>Collegia</w:t>
      </w:r>
      <w:proofErr w:type="spellEnd"/>
      <w:r w:rsidR="008D3194" w:rsidRPr="00672B0C">
        <w:rPr>
          <w:rFonts w:cstheme="minorHAnsi"/>
          <w:color w:val="222222"/>
          <w:shd w:val="clear" w:color="auto" w:fill="FFFFFF"/>
        </w:rPr>
        <w:t xml:space="preserve"> 1704 pořízený</w:t>
      </w:r>
      <w:r w:rsidRPr="00672B0C">
        <w:rPr>
          <w:rFonts w:cstheme="minorHAnsi"/>
          <w:color w:val="222222"/>
          <w:shd w:val="clear" w:color="auto" w:fill="FFFFFF"/>
        </w:rPr>
        <w:t>m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v pražském Rudolfinu</w:t>
      </w:r>
      <w:r w:rsidR="006E67B7">
        <w:rPr>
          <w:rFonts w:cstheme="minorHAnsi"/>
          <w:color w:val="222222"/>
          <w:shd w:val="clear" w:color="auto" w:fill="FFFFFF"/>
        </w:rPr>
        <w:t xml:space="preserve"> na jaře 2018</w:t>
      </w:r>
      <w:r w:rsidRPr="00672B0C">
        <w:rPr>
          <w:rFonts w:cstheme="minorHAnsi"/>
          <w:color w:val="222222"/>
          <w:shd w:val="clear" w:color="auto" w:fill="FFFFFF"/>
        </w:rPr>
        <w:t>.P</w:t>
      </w:r>
      <w:r w:rsidR="008D3194" w:rsidRPr="00672B0C">
        <w:rPr>
          <w:rFonts w:cstheme="minorHAnsi"/>
          <w:color w:val="222222"/>
          <w:shd w:val="clear" w:color="auto" w:fill="FFFFFF"/>
        </w:rPr>
        <w:t>odíleli se na n</w:t>
      </w:r>
      <w:r w:rsidRPr="00672B0C">
        <w:rPr>
          <w:rFonts w:cstheme="minorHAnsi"/>
          <w:color w:val="222222"/>
          <w:shd w:val="clear" w:color="auto" w:fill="FFFFFF"/>
        </w:rPr>
        <w:t>í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tři ze čtyř sólistů, kte</w:t>
      </w:r>
      <w:r w:rsidRPr="00672B0C">
        <w:rPr>
          <w:rFonts w:cstheme="minorHAnsi"/>
          <w:color w:val="222222"/>
          <w:shd w:val="clear" w:color="auto" w:fill="FFFFFF"/>
        </w:rPr>
        <w:t>ré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budou mít posluchači </w:t>
      </w:r>
      <w:r w:rsidRPr="00672B0C">
        <w:rPr>
          <w:rFonts w:cstheme="minorHAnsi"/>
          <w:color w:val="222222"/>
          <w:shd w:val="clear" w:color="auto" w:fill="FFFFFF"/>
        </w:rPr>
        <w:t xml:space="preserve">možnost </w:t>
      </w:r>
      <w:r w:rsidR="008D3194" w:rsidRPr="00672B0C">
        <w:rPr>
          <w:rFonts w:cstheme="minorHAnsi"/>
          <w:color w:val="222222"/>
          <w:shd w:val="clear" w:color="auto" w:fill="FFFFFF"/>
        </w:rPr>
        <w:t>slyšet i 10. prosince</w:t>
      </w:r>
      <w:r w:rsidR="00CA62BE" w:rsidRPr="00672B0C">
        <w:rPr>
          <w:rFonts w:cstheme="minorHAnsi"/>
          <w:color w:val="222222"/>
          <w:shd w:val="clear" w:color="auto" w:fill="FFFFFF"/>
        </w:rPr>
        <w:t xml:space="preserve"> v Rudolfinu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: altového partu se ujme kontratenorista </w:t>
      </w:r>
      <w:proofErr w:type="spellStart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Benno</w:t>
      </w:r>
      <w:proofErr w:type="spellEnd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proofErr w:type="spellStart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Schachtner</w:t>
      </w:r>
      <w:proofErr w:type="spellEnd"/>
      <w:r w:rsidR="008D3194" w:rsidRPr="00672B0C">
        <w:rPr>
          <w:rFonts w:cstheme="minorHAnsi"/>
          <w:color w:val="222222"/>
          <w:shd w:val="clear" w:color="auto" w:fill="FFFFFF"/>
        </w:rPr>
        <w:t xml:space="preserve">, dále se představí pražskému publiku známí pěvci </w:t>
      </w:r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Krystian Adam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 (tenor) a </w:t>
      </w:r>
      <w:proofErr w:type="spellStart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KrešimirStražanac</w:t>
      </w:r>
      <w:proofErr w:type="spellEnd"/>
      <w:r w:rsidR="008D3194" w:rsidRPr="00672B0C">
        <w:rPr>
          <w:rFonts w:cstheme="minorHAnsi"/>
          <w:color w:val="222222"/>
          <w:shd w:val="clear" w:color="auto" w:fill="FFFFFF"/>
        </w:rPr>
        <w:t xml:space="preserve"> (bas). Sopránový part </w:t>
      </w:r>
      <w:r w:rsidR="008D3194" w:rsidRPr="00672B0C">
        <w:rPr>
          <w:rFonts w:cstheme="minorHAnsi"/>
          <w:color w:val="222222"/>
          <w:shd w:val="clear" w:color="auto" w:fill="FFFFFF"/>
        </w:rPr>
        <w:lastRenderedPageBreak/>
        <w:t xml:space="preserve">svěřil </w:t>
      </w:r>
      <w:r w:rsidR="006E67B7">
        <w:rPr>
          <w:rFonts w:cstheme="minorHAnsi"/>
          <w:color w:val="222222"/>
          <w:shd w:val="clear" w:color="auto" w:fill="FFFFFF"/>
        </w:rPr>
        <w:t xml:space="preserve">tentokrát 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dirigent Václav </w:t>
      </w:r>
      <w:proofErr w:type="spellStart"/>
      <w:r w:rsidR="008D3194" w:rsidRPr="00672B0C">
        <w:rPr>
          <w:rFonts w:cstheme="minorHAnsi"/>
          <w:color w:val="222222"/>
          <w:shd w:val="clear" w:color="auto" w:fill="FFFFFF"/>
        </w:rPr>
        <w:t>Luksněmecké</w:t>
      </w:r>
      <w:proofErr w:type="spellEnd"/>
      <w:r w:rsidR="008D3194" w:rsidRPr="00672B0C">
        <w:rPr>
          <w:rFonts w:cstheme="minorHAnsi"/>
          <w:color w:val="222222"/>
          <w:shd w:val="clear" w:color="auto" w:fill="FFFFFF"/>
        </w:rPr>
        <w:t xml:space="preserve"> </w:t>
      </w:r>
      <w:proofErr w:type="spellStart"/>
      <w:r w:rsidR="006E67B7">
        <w:rPr>
          <w:rFonts w:cstheme="minorHAnsi"/>
          <w:color w:val="222222"/>
          <w:shd w:val="clear" w:color="auto" w:fill="FFFFFF"/>
        </w:rPr>
        <w:t>sopranistce</w:t>
      </w:r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Johanně</w:t>
      </w:r>
      <w:proofErr w:type="spellEnd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 xml:space="preserve"> </w:t>
      </w:r>
      <w:proofErr w:type="spellStart"/>
      <w:r w:rsidR="008D3194" w:rsidRPr="00672B0C">
        <w:rPr>
          <w:rFonts w:cstheme="minorHAnsi"/>
          <w:b/>
          <w:bCs/>
          <w:color w:val="222222"/>
          <w:shd w:val="clear" w:color="auto" w:fill="FFFFFF"/>
        </w:rPr>
        <w:t>Winkel</w:t>
      </w:r>
      <w:proofErr w:type="spellEnd"/>
      <w:r w:rsidR="008D3194" w:rsidRPr="00672B0C">
        <w:rPr>
          <w:rFonts w:cstheme="minorHAnsi"/>
          <w:color w:val="222222"/>
          <w:shd w:val="clear" w:color="auto" w:fill="FFFFFF"/>
        </w:rPr>
        <w:t>. Po skončení koncertu bude následovat autogramiáda</w:t>
      </w:r>
      <w:r w:rsidR="00CA62BE" w:rsidRPr="00672B0C">
        <w:rPr>
          <w:rFonts w:cstheme="minorHAnsi"/>
          <w:color w:val="222222"/>
          <w:shd w:val="clear" w:color="auto" w:fill="FFFFFF"/>
        </w:rPr>
        <w:t xml:space="preserve"> ve foyer</w:t>
      </w:r>
      <w:r w:rsidR="006E67B7">
        <w:rPr>
          <w:rFonts w:cstheme="minorHAnsi"/>
          <w:color w:val="222222"/>
          <w:shd w:val="clear" w:color="auto" w:fill="FFFFFF"/>
        </w:rPr>
        <w:t xml:space="preserve"> Rudolfina</w:t>
      </w:r>
      <w:r w:rsidR="008D3194" w:rsidRPr="00672B0C">
        <w:rPr>
          <w:rFonts w:cstheme="minorHAnsi"/>
          <w:color w:val="222222"/>
          <w:shd w:val="clear" w:color="auto" w:fill="FFFFFF"/>
        </w:rPr>
        <w:t>.</w:t>
      </w:r>
    </w:p>
    <w:p w:rsidR="00FB569F" w:rsidRPr="00672B0C" w:rsidRDefault="00EE7826">
      <w:pPr>
        <w:rPr>
          <w:rFonts w:cstheme="minorHAnsi"/>
          <w:color w:val="222222"/>
          <w:shd w:val="clear" w:color="auto" w:fill="FFFFFF"/>
        </w:rPr>
      </w:pPr>
      <w:r w:rsidRPr="00672B0C">
        <w:rPr>
          <w:rFonts w:cstheme="minorHAnsi"/>
          <w:color w:val="222222"/>
          <w:shd w:val="clear" w:color="auto" w:fill="FFFFFF"/>
        </w:rPr>
        <w:t xml:space="preserve">Oceňovaná nahrávka </w:t>
      </w:r>
      <w:r w:rsidRPr="006E67B7">
        <w:rPr>
          <w:rFonts w:cstheme="minorHAnsi"/>
          <w:i/>
          <w:iCs/>
          <w:color w:val="222222"/>
          <w:shd w:val="clear" w:color="auto" w:fill="FFFFFF"/>
        </w:rPr>
        <w:t>Mesiáše</w:t>
      </w:r>
      <w:r w:rsidRPr="00672B0C">
        <w:rPr>
          <w:rFonts w:cstheme="minorHAnsi"/>
          <w:color w:val="222222"/>
          <w:shd w:val="clear" w:color="auto" w:fill="FFFFFF"/>
        </w:rPr>
        <w:t xml:space="preserve"> v</w:t>
      </w:r>
      <w:r w:rsidR="00F20EBE" w:rsidRPr="00672B0C">
        <w:rPr>
          <w:rFonts w:cstheme="minorHAnsi"/>
          <w:color w:val="222222"/>
          <w:shd w:val="clear" w:color="auto" w:fill="FFFFFF"/>
        </w:rPr>
        <w:t xml:space="preserve">yšla počátkem roku 2019, mimo jiné také díky crowdfundingové kampani na platformě </w:t>
      </w:r>
      <w:proofErr w:type="spellStart"/>
      <w:r w:rsidR="001A55E7">
        <w:rPr>
          <w:rFonts w:cstheme="minorHAnsi"/>
          <w:color w:val="222222"/>
          <w:shd w:val="clear" w:color="auto" w:fill="FFFFFF"/>
        </w:rPr>
        <w:t>I</w:t>
      </w:r>
      <w:r w:rsidR="00F20EBE" w:rsidRPr="00672B0C">
        <w:rPr>
          <w:rFonts w:cstheme="minorHAnsi"/>
          <w:color w:val="222222"/>
          <w:shd w:val="clear" w:color="auto" w:fill="FFFFFF"/>
        </w:rPr>
        <w:t>ndiegogo</w:t>
      </w:r>
      <w:proofErr w:type="spellEnd"/>
      <w:r w:rsidR="00F20EBE" w:rsidRPr="00672B0C">
        <w:rPr>
          <w:rFonts w:cstheme="minorHAnsi"/>
          <w:color w:val="222222"/>
          <w:shd w:val="clear" w:color="auto" w:fill="FFFFFF"/>
        </w:rPr>
        <w:t>. Momentálně p</w:t>
      </w:r>
      <w:r w:rsidRPr="00672B0C">
        <w:rPr>
          <w:rFonts w:cstheme="minorHAnsi"/>
          <w:color w:val="222222"/>
          <w:shd w:val="clear" w:color="auto" w:fill="FFFFFF"/>
        </w:rPr>
        <w:t xml:space="preserve">ořádá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Collegium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 xml:space="preserve"> 1704</w:t>
      </w:r>
      <w:r w:rsidR="00F20EBE" w:rsidRPr="00672B0C">
        <w:rPr>
          <w:rFonts w:cstheme="minorHAnsi"/>
          <w:color w:val="222222"/>
          <w:shd w:val="clear" w:color="auto" w:fill="FFFFFF"/>
        </w:rPr>
        <w:t xml:space="preserve"> obdobn</w:t>
      </w:r>
      <w:r w:rsidRPr="00672B0C">
        <w:rPr>
          <w:rFonts w:cstheme="minorHAnsi"/>
          <w:color w:val="222222"/>
          <w:shd w:val="clear" w:color="auto" w:fill="FFFFFF"/>
        </w:rPr>
        <w:t>ou</w:t>
      </w:r>
      <w:r w:rsidR="00F20EBE" w:rsidRPr="00672B0C">
        <w:rPr>
          <w:rFonts w:cstheme="minorHAnsi"/>
          <w:color w:val="222222"/>
          <w:shd w:val="clear" w:color="auto" w:fill="FFFFFF"/>
        </w:rPr>
        <w:t xml:space="preserve"> kampaň na platformách </w:t>
      </w:r>
      <w:proofErr w:type="spellStart"/>
      <w:r w:rsidR="00F20EBE" w:rsidRPr="00672B0C">
        <w:rPr>
          <w:rFonts w:cstheme="minorHAnsi"/>
          <w:color w:val="222222"/>
          <w:shd w:val="clear" w:color="auto" w:fill="FFFFFF"/>
        </w:rPr>
        <w:t>Hithit</w:t>
      </w:r>
      <w:proofErr w:type="spellEnd"/>
      <w:r w:rsidR="00F20EBE" w:rsidRPr="00672B0C">
        <w:rPr>
          <w:rFonts w:cstheme="minorHAnsi"/>
          <w:color w:val="222222"/>
          <w:shd w:val="clear" w:color="auto" w:fill="FFFFFF"/>
        </w:rPr>
        <w:t xml:space="preserve"> a </w:t>
      </w:r>
      <w:proofErr w:type="spellStart"/>
      <w:r w:rsidR="00F20EBE" w:rsidRPr="00672B0C">
        <w:rPr>
          <w:rFonts w:cstheme="minorHAnsi"/>
          <w:color w:val="222222"/>
          <w:shd w:val="clear" w:color="auto" w:fill="FFFFFF"/>
        </w:rPr>
        <w:t>Indiegogo</w:t>
      </w:r>
      <w:proofErr w:type="spellEnd"/>
      <w:r w:rsidR="00F20EBE" w:rsidRPr="00672B0C">
        <w:rPr>
          <w:rFonts w:cstheme="minorHAnsi"/>
          <w:color w:val="222222"/>
          <w:shd w:val="clear" w:color="auto" w:fill="FFFFFF"/>
        </w:rPr>
        <w:t xml:space="preserve"> zaměřen</w:t>
      </w:r>
      <w:r w:rsidRPr="00672B0C">
        <w:rPr>
          <w:rFonts w:cstheme="minorHAnsi"/>
          <w:color w:val="222222"/>
          <w:shd w:val="clear" w:color="auto" w:fill="FFFFFF"/>
        </w:rPr>
        <w:t>ou</w:t>
      </w:r>
      <w:r w:rsidR="00F20EBE" w:rsidRPr="00672B0C">
        <w:rPr>
          <w:rFonts w:cstheme="minorHAnsi"/>
          <w:color w:val="222222"/>
          <w:shd w:val="clear" w:color="auto" w:fill="FFFFFF"/>
        </w:rPr>
        <w:t xml:space="preserve"> na vydání </w:t>
      </w:r>
      <w:r w:rsidRPr="00672B0C">
        <w:rPr>
          <w:rFonts w:cstheme="minorHAnsi"/>
          <w:color w:val="222222"/>
          <w:shd w:val="clear" w:color="auto" w:fill="FFFFFF"/>
        </w:rPr>
        <w:t xml:space="preserve">nového CD </w:t>
      </w:r>
      <w:proofErr w:type="spellStart"/>
      <w:r w:rsidRPr="00672B0C">
        <w:rPr>
          <w:rFonts w:cstheme="minorHAnsi"/>
          <w:i/>
          <w:iCs/>
          <w:color w:val="222222"/>
          <w:shd w:val="clear" w:color="auto" w:fill="FFFFFF"/>
        </w:rPr>
        <w:t>Missa</w:t>
      </w:r>
      <w:proofErr w:type="spellEnd"/>
      <w:r w:rsidRPr="00672B0C">
        <w:rPr>
          <w:rFonts w:cstheme="minorHAnsi"/>
          <w:i/>
          <w:iCs/>
          <w:color w:val="222222"/>
          <w:shd w:val="clear" w:color="auto" w:fill="FFFFFF"/>
        </w:rPr>
        <w:t xml:space="preserve"> 1724</w:t>
      </w:r>
      <w:r w:rsidRPr="00672B0C">
        <w:rPr>
          <w:rFonts w:cstheme="minorHAnsi"/>
          <w:color w:val="222222"/>
          <w:shd w:val="clear" w:color="auto" w:fill="FFFFFF"/>
        </w:rPr>
        <w:t xml:space="preserve"> s imaginární mší sestavenou z jednotlivých částí </w:t>
      </w:r>
      <w:r w:rsidR="001A55E7">
        <w:rPr>
          <w:rFonts w:cstheme="minorHAnsi"/>
          <w:color w:val="222222"/>
          <w:shd w:val="clear" w:color="auto" w:fill="FFFFFF"/>
        </w:rPr>
        <w:t>ordinária</w:t>
      </w:r>
      <w:r w:rsidRPr="00672B0C">
        <w:rPr>
          <w:rFonts w:cstheme="minorHAnsi"/>
          <w:color w:val="222222"/>
          <w:shd w:val="clear" w:color="auto" w:fill="FFFFFF"/>
        </w:rPr>
        <w:t xml:space="preserve"> zkomponovaných Janem </w:t>
      </w:r>
      <w:proofErr w:type="spellStart"/>
      <w:r w:rsidRPr="00672B0C">
        <w:rPr>
          <w:rFonts w:cstheme="minorHAnsi"/>
          <w:color w:val="222222"/>
          <w:shd w:val="clear" w:color="auto" w:fill="FFFFFF"/>
        </w:rPr>
        <w:t>Dismasem</w:t>
      </w:r>
      <w:proofErr w:type="spellEnd"/>
      <w:r w:rsidRPr="00672B0C">
        <w:rPr>
          <w:rFonts w:cstheme="minorHAnsi"/>
          <w:color w:val="222222"/>
          <w:shd w:val="clear" w:color="auto" w:fill="FFFFFF"/>
        </w:rPr>
        <w:t xml:space="preserve"> Zelenkou v období kolem roku 1724. Kampaň trvá do 29. </w:t>
      </w:r>
      <w:r w:rsidR="008D3194" w:rsidRPr="00672B0C">
        <w:rPr>
          <w:rFonts w:cstheme="minorHAnsi"/>
          <w:color w:val="222222"/>
          <w:shd w:val="clear" w:color="auto" w:fill="FFFFFF"/>
        </w:rPr>
        <w:t>prosince</w:t>
      </w:r>
      <w:r w:rsidRPr="00672B0C">
        <w:rPr>
          <w:rFonts w:cstheme="minorHAnsi"/>
          <w:color w:val="222222"/>
          <w:shd w:val="clear" w:color="auto" w:fill="FFFFFF"/>
        </w:rPr>
        <w:t xml:space="preserve"> 2019</w:t>
      </w:r>
      <w:r w:rsidR="008D3194" w:rsidRPr="00672B0C">
        <w:rPr>
          <w:rFonts w:cstheme="minorHAnsi"/>
          <w:color w:val="222222"/>
          <w:shd w:val="clear" w:color="auto" w:fill="FFFFFF"/>
        </w:rPr>
        <w:t xml:space="preserve">, nové CD bychom měli poprvé držet v ruce </w:t>
      </w:r>
      <w:r w:rsidR="001A55E7">
        <w:rPr>
          <w:rFonts w:cstheme="minorHAnsi"/>
          <w:color w:val="222222"/>
          <w:shd w:val="clear" w:color="auto" w:fill="FFFFFF"/>
        </w:rPr>
        <w:t xml:space="preserve">na jaře </w:t>
      </w:r>
      <w:r w:rsidR="008D3194" w:rsidRPr="00672B0C">
        <w:rPr>
          <w:rFonts w:cstheme="minorHAnsi"/>
          <w:color w:val="222222"/>
          <w:shd w:val="clear" w:color="auto" w:fill="FFFFFF"/>
        </w:rPr>
        <w:t>roku</w:t>
      </w:r>
      <w:r w:rsidR="001A55E7">
        <w:rPr>
          <w:rFonts w:cstheme="minorHAnsi"/>
          <w:color w:val="222222"/>
          <w:shd w:val="clear" w:color="auto" w:fill="FFFFFF"/>
        </w:rPr>
        <w:t xml:space="preserve"> 2020</w:t>
      </w:r>
      <w:r w:rsidRPr="00672B0C">
        <w:rPr>
          <w:rFonts w:cstheme="minorHAnsi"/>
          <w:color w:val="222222"/>
          <w:shd w:val="clear" w:color="auto" w:fill="FFFFFF"/>
        </w:rPr>
        <w:t>.</w:t>
      </w:r>
    </w:p>
    <w:p w:rsidR="00CA62BE" w:rsidRPr="00672B0C" w:rsidRDefault="001A55E7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S</w:t>
      </w:r>
      <w:r w:rsidR="00CA62BE" w:rsidRPr="00672B0C">
        <w:rPr>
          <w:rFonts w:cstheme="minorHAnsi"/>
          <w:color w:val="222222"/>
          <w:shd w:val="clear" w:color="auto" w:fill="FFFFFF"/>
        </w:rPr>
        <w:t xml:space="preserve"> rokem </w:t>
      </w:r>
      <w:r>
        <w:rPr>
          <w:rFonts w:cstheme="minorHAnsi"/>
          <w:color w:val="222222"/>
          <w:shd w:val="clear" w:color="auto" w:fill="FFFFFF"/>
        </w:rPr>
        <w:t xml:space="preserve">2019 </w:t>
      </w:r>
      <w:r w:rsidR="00CA62BE" w:rsidRPr="00672B0C">
        <w:rPr>
          <w:rFonts w:cstheme="minorHAnsi"/>
          <w:color w:val="222222"/>
          <w:shd w:val="clear" w:color="auto" w:fill="FFFFFF"/>
        </w:rPr>
        <w:t xml:space="preserve">se </w:t>
      </w:r>
      <w:proofErr w:type="spellStart"/>
      <w:r w:rsidR="00CA62BE" w:rsidRPr="00672B0C">
        <w:rPr>
          <w:rFonts w:cstheme="minorHAnsi"/>
          <w:color w:val="222222"/>
          <w:shd w:val="clear" w:color="auto" w:fill="FFFFFF"/>
        </w:rPr>
        <w:t>Collegium</w:t>
      </w:r>
      <w:proofErr w:type="spellEnd"/>
      <w:r w:rsidR="00CA62BE" w:rsidRPr="00672B0C">
        <w:rPr>
          <w:rFonts w:cstheme="minorHAnsi"/>
          <w:color w:val="222222"/>
          <w:shd w:val="clear" w:color="auto" w:fill="FFFFFF"/>
        </w:rPr>
        <w:t xml:space="preserve"> 1704 &amp;</w:t>
      </w:r>
      <w:proofErr w:type="spellStart"/>
      <w:r w:rsidR="00CA62BE" w:rsidRPr="00672B0C">
        <w:rPr>
          <w:rFonts w:cstheme="minorHAnsi"/>
          <w:color w:val="222222"/>
          <w:shd w:val="clear" w:color="auto" w:fill="FFFFFF"/>
        </w:rPr>
        <w:t>CollegiumVocale</w:t>
      </w:r>
      <w:proofErr w:type="spellEnd"/>
      <w:r w:rsidR="00CA62BE" w:rsidRPr="00672B0C">
        <w:rPr>
          <w:rFonts w:cstheme="minorHAnsi"/>
          <w:color w:val="222222"/>
          <w:shd w:val="clear" w:color="auto" w:fill="FFFFFF"/>
        </w:rPr>
        <w:t xml:space="preserve"> 1704 rozloučí Silvestrovským koncertem v</w:t>
      </w:r>
      <w:r w:rsidR="00721756" w:rsidRPr="00672B0C">
        <w:rPr>
          <w:rFonts w:cstheme="minorHAnsi"/>
          <w:color w:val="222222"/>
          <w:shd w:val="clear" w:color="auto" w:fill="FFFFFF"/>
        </w:rPr>
        <w:t> Dvořákově síni Rudolfina 31. prosince v</w:t>
      </w:r>
      <w:r>
        <w:rPr>
          <w:rFonts w:cstheme="minorHAnsi"/>
          <w:color w:val="222222"/>
          <w:shd w:val="clear" w:color="auto" w:fill="FFFFFF"/>
        </w:rPr>
        <w:t> </w:t>
      </w:r>
      <w:r w:rsidR="00721756" w:rsidRPr="00672B0C">
        <w:rPr>
          <w:rFonts w:cstheme="minorHAnsi"/>
          <w:color w:val="222222"/>
          <w:shd w:val="clear" w:color="auto" w:fill="FFFFFF"/>
        </w:rPr>
        <w:t>19</w:t>
      </w:r>
      <w:r>
        <w:rPr>
          <w:rFonts w:cstheme="minorHAnsi"/>
          <w:color w:val="222222"/>
          <w:shd w:val="clear" w:color="auto" w:fill="FFFFFF"/>
        </w:rPr>
        <w:t>:</w:t>
      </w:r>
      <w:r w:rsidR="00721756" w:rsidRPr="00672B0C">
        <w:rPr>
          <w:rFonts w:cstheme="minorHAnsi"/>
          <w:color w:val="222222"/>
          <w:shd w:val="clear" w:color="auto" w:fill="FFFFFF"/>
        </w:rPr>
        <w:t xml:space="preserve">30, kde zazní </w:t>
      </w:r>
      <w:r>
        <w:rPr>
          <w:rFonts w:cstheme="minorHAnsi"/>
          <w:color w:val="222222"/>
          <w:shd w:val="clear" w:color="auto" w:fill="FFFFFF"/>
        </w:rPr>
        <w:t xml:space="preserve">virtuózní díla G. </w:t>
      </w:r>
      <w:proofErr w:type="spellStart"/>
      <w:r>
        <w:rPr>
          <w:rFonts w:cstheme="minorHAnsi"/>
          <w:color w:val="222222"/>
          <w:shd w:val="clear" w:color="auto" w:fill="FFFFFF"/>
        </w:rPr>
        <w:t>Torelliho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, A. </w:t>
      </w:r>
      <w:proofErr w:type="spellStart"/>
      <w:r>
        <w:rPr>
          <w:rFonts w:cstheme="minorHAnsi"/>
          <w:color w:val="222222"/>
          <w:shd w:val="clear" w:color="auto" w:fill="FFFFFF"/>
        </w:rPr>
        <w:t>Scarlattiho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, F. </w:t>
      </w:r>
      <w:proofErr w:type="spellStart"/>
      <w:r>
        <w:rPr>
          <w:rFonts w:cstheme="minorHAnsi"/>
          <w:color w:val="222222"/>
          <w:shd w:val="clear" w:color="auto" w:fill="FFFFFF"/>
        </w:rPr>
        <w:t>Geminianiho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a B. </w:t>
      </w:r>
      <w:proofErr w:type="spellStart"/>
      <w:r>
        <w:rPr>
          <w:rFonts w:cstheme="minorHAnsi"/>
          <w:color w:val="222222"/>
          <w:shd w:val="clear" w:color="auto" w:fill="FFFFFF"/>
        </w:rPr>
        <w:t>Galuppiho</w:t>
      </w:r>
      <w:r w:rsidR="00721756" w:rsidRPr="00672B0C">
        <w:rPr>
          <w:rFonts w:cstheme="minorHAnsi"/>
          <w:color w:val="222222"/>
          <w:shd w:val="clear" w:color="auto" w:fill="FFFFFF"/>
        </w:rPr>
        <w:t>v</w:t>
      </w:r>
      <w:proofErr w:type="spellEnd"/>
      <w:r w:rsidR="00721756" w:rsidRPr="00672B0C">
        <w:rPr>
          <w:rFonts w:cstheme="minorHAnsi"/>
          <w:color w:val="222222"/>
          <w:shd w:val="clear" w:color="auto" w:fill="FFFFFF"/>
        </w:rPr>
        <w:t xml:space="preserve"> programu nazvaném </w:t>
      </w:r>
      <w:proofErr w:type="spellStart"/>
      <w:r w:rsidR="00721756" w:rsidRPr="001A55E7">
        <w:rPr>
          <w:rFonts w:cstheme="minorHAnsi"/>
          <w:i/>
          <w:iCs/>
          <w:color w:val="222222"/>
          <w:shd w:val="clear" w:color="auto" w:fill="FFFFFF"/>
        </w:rPr>
        <w:t>Festaitaliana</w:t>
      </w:r>
      <w:proofErr w:type="spellEnd"/>
      <w:r w:rsidR="00721756" w:rsidRPr="00672B0C">
        <w:rPr>
          <w:rFonts w:cstheme="minorHAnsi"/>
          <w:color w:val="222222"/>
          <w:shd w:val="clear" w:color="auto" w:fill="FFFFFF"/>
        </w:rPr>
        <w:t>. Silvestrovský koncert trvá 75 minut bez přestávky.</w:t>
      </w:r>
    </w:p>
    <w:p w:rsidR="00672B0C" w:rsidRPr="00881C94" w:rsidRDefault="00672B0C" w:rsidP="00672B0C">
      <w:pPr>
        <w:spacing w:after="240"/>
        <w:rPr>
          <w:rFonts w:ascii="Verdana" w:hAnsi="Verdana" w:cs="Arial"/>
          <w:sz w:val="20"/>
          <w:szCs w:val="20"/>
          <w:shd w:val="clear" w:color="auto" w:fill="FFFFFF"/>
        </w:rPr>
      </w:pPr>
    </w:p>
    <w:p w:rsidR="00672B0C" w:rsidRPr="00285FC5" w:rsidRDefault="00672B0C" w:rsidP="00672B0C">
      <w:pPr>
        <w:spacing w:after="240"/>
        <w:rPr>
          <w:rFonts w:ascii="Verdana" w:hAnsi="Verdana" w:cs="Arial"/>
          <w:b/>
          <w:sz w:val="20"/>
          <w:szCs w:val="20"/>
          <w:shd w:val="clear" w:color="auto" w:fill="FFFFFF"/>
        </w:rPr>
      </w:pPr>
      <w:r w:rsidRPr="00285FC5">
        <w:rPr>
          <w:rFonts w:ascii="Verdana" w:hAnsi="Verdana" w:cs="Arial"/>
          <w:b/>
          <w:sz w:val="20"/>
          <w:szCs w:val="20"/>
          <w:shd w:val="clear" w:color="auto" w:fill="FFFFFF"/>
        </w:rPr>
        <w:t>G. F. H</w:t>
      </w:r>
      <w:r>
        <w:rPr>
          <w:rFonts w:ascii="Verdana" w:hAnsi="Verdana" w:cs="Arial"/>
          <w:b/>
          <w:sz w:val="20"/>
          <w:szCs w:val="20"/>
          <w:shd w:val="clear" w:color="auto" w:fill="FFFFFF"/>
        </w:rPr>
        <w:t>ÄNDEL</w:t>
      </w:r>
      <w:r w:rsidRPr="00285FC5">
        <w:rPr>
          <w:rFonts w:ascii="Verdana" w:hAnsi="Verdana" w:cs="Arial"/>
          <w:b/>
          <w:sz w:val="20"/>
          <w:szCs w:val="20"/>
          <w:shd w:val="clear" w:color="auto" w:fill="FFFFFF"/>
        </w:rPr>
        <w:t xml:space="preserve"> – </w:t>
      </w:r>
      <w:r>
        <w:rPr>
          <w:rFonts w:ascii="Verdana" w:hAnsi="Verdana" w:cs="Arial"/>
          <w:b/>
          <w:sz w:val="20"/>
          <w:szCs w:val="20"/>
          <w:shd w:val="clear" w:color="auto" w:fill="FFFFFF"/>
        </w:rPr>
        <w:t>MESIÁŠ</w:t>
      </w:r>
      <w:r w:rsidRPr="00285FC5">
        <w:rPr>
          <w:rFonts w:ascii="Verdana" w:hAnsi="Verdana" w:cs="Arial"/>
          <w:b/>
          <w:sz w:val="20"/>
          <w:szCs w:val="20"/>
          <w:shd w:val="clear" w:color="auto" w:fill="FFFFFF"/>
        </w:rPr>
        <w:t xml:space="preserve"> HWV 56</w:t>
      </w:r>
    </w:p>
    <w:p w:rsidR="00672B0C" w:rsidRDefault="00672B0C" w:rsidP="00672B0C">
      <w:pPr>
        <w:spacing w:after="240"/>
        <w:rPr>
          <w:rStyle w:val="gmaildefault"/>
          <w:rFonts w:ascii="Verdana" w:hAnsi="Verdana" w:cs="Arial"/>
          <w:sz w:val="20"/>
          <w:szCs w:val="20"/>
          <w:shd w:val="clear" w:color="auto" w:fill="FFFFFF"/>
        </w:rPr>
      </w:pP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Collegium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1704 &amp;</w:t>
      </w: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CollegiumVocale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1704</w:t>
      </w:r>
      <w:r w:rsidRPr="00881C94">
        <w:rPr>
          <w:rFonts w:ascii="Verdana" w:hAnsi="Verdana" w:cs="Arial"/>
          <w:sz w:val="20"/>
          <w:szCs w:val="20"/>
          <w:shd w:val="clear" w:color="auto" w:fill="FFFFFF"/>
        </w:rPr>
        <w:br/>
        <w:t xml:space="preserve">Václav </w:t>
      </w: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Luks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| </w:t>
      </w:r>
      <w:r w:rsidRPr="00881C94">
        <w:rPr>
          <w:rStyle w:val="gmaildefault"/>
          <w:rFonts w:ascii="Verdana" w:hAnsi="Verdana" w:cs="Arial"/>
          <w:sz w:val="20"/>
          <w:szCs w:val="20"/>
          <w:shd w:val="clear" w:color="auto" w:fill="FFFFFF"/>
        </w:rPr>
        <w:t>dirigent </w:t>
      </w:r>
      <w:r w:rsidRPr="00881C94">
        <w:rPr>
          <w:rFonts w:ascii="Verdana" w:hAnsi="Verdana" w:cs="Arial"/>
          <w:sz w:val="20"/>
          <w:szCs w:val="20"/>
        </w:rPr>
        <w:br/>
      </w:r>
      <w:r w:rsidRPr="00881C94">
        <w:rPr>
          <w:rFonts w:ascii="Verdana" w:hAnsi="Verdana" w:cs="Arial"/>
          <w:sz w:val="20"/>
          <w:szCs w:val="20"/>
        </w:rPr>
        <w:br/>
      </w:r>
      <w:proofErr w:type="spellStart"/>
      <w:r>
        <w:rPr>
          <w:rFonts w:ascii="Verdana" w:hAnsi="Verdana" w:cs="Arial"/>
          <w:sz w:val="20"/>
          <w:szCs w:val="20"/>
          <w:shd w:val="clear" w:color="auto" w:fill="FFFFFF"/>
        </w:rPr>
        <w:t>Johanna</w:t>
      </w:r>
      <w:proofErr w:type="spellEnd"/>
      <w:r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shd w:val="clear" w:color="auto" w:fill="FFFFFF"/>
        </w:rPr>
        <w:t>Winkel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| </w:t>
      </w:r>
      <w:r w:rsidRPr="00881C94">
        <w:rPr>
          <w:rStyle w:val="gmaildefault"/>
          <w:rFonts w:ascii="Verdana" w:hAnsi="Verdana" w:cs="Arial"/>
          <w:sz w:val="20"/>
          <w:szCs w:val="20"/>
          <w:shd w:val="clear" w:color="auto" w:fill="FFFFFF"/>
        </w:rPr>
        <w:t>soprán </w:t>
      </w:r>
      <w:r w:rsidRPr="00881C94">
        <w:rPr>
          <w:rFonts w:ascii="Verdana" w:hAnsi="Verdana" w:cs="Arial"/>
          <w:sz w:val="20"/>
          <w:szCs w:val="20"/>
        </w:rPr>
        <w:br/>
      </w: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Benno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Schachtner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| </w:t>
      </w:r>
      <w:r w:rsidRPr="00881C94">
        <w:rPr>
          <w:rStyle w:val="gmaildefault"/>
          <w:rFonts w:ascii="Verdana" w:hAnsi="Verdana" w:cs="Arial"/>
          <w:sz w:val="20"/>
          <w:szCs w:val="20"/>
          <w:shd w:val="clear" w:color="auto" w:fill="FFFFFF"/>
        </w:rPr>
        <w:t>kontratenor </w:t>
      </w:r>
      <w:r w:rsidRPr="00881C94">
        <w:rPr>
          <w:rFonts w:ascii="Verdana" w:hAnsi="Verdana" w:cs="Arial"/>
          <w:sz w:val="20"/>
          <w:szCs w:val="20"/>
        </w:rPr>
        <w:br/>
      </w:r>
      <w:r w:rsidRPr="00881C94">
        <w:rPr>
          <w:rFonts w:ascii="Verdana" w:hAnsi="Verdana" w:cs="Arial"/>
          <w:sz w:val="20"/>
          <w:szCs w:val="20"/>
          <w:shd w:val="clear" w:color="auto" w:fill="FFFFFF"/>
        </w:rPr>
        <w:t>Krystian Adam | tenor</w:t>
      </w:r>
      <w:r w:rsidRPr="00881C94">
        <w:rPr>
          <w:rFonts w:ascii="Verdana" w:hAnsi="Verdana" w:cs="Arial"/>
          <w:sz w:val="20"/>
          <w:szCs w:val="20"/>
        </w:rPr>
        <w:br/>
      </w:r>
      <w:proofErr w:type="spellStart"/>
      <w:r w:rsidRPr="00881C94">
        <w:rPr>
          <w:rFonts w:ascii="Verdana" w:hAnsi="Verdana" w:cs="Arial"/>
          <w:sz w:val="20"/>
          <w:szCs w:val="20"/>
          <w:shd w:val="clear" w:color="auto" w:fill="FFFFFF"/>
        </w:rPr>
        <w:t>KrešimirStražanac</w:t>
      </w:r>
      <w:proofErr w:type="spellEnd"/>
      <w:r w:rsidRPr="00881C94">
        <w:rPr>
          <w:rFonts w:ascii="Verdana" w:hAnsi="Verdana" w:cs="Arial"/>
          <w:sz w:val="20"/>
          <w:szCs w:val="20"/>
          <w:shd w:val="clear" w:color="auto" w:fill="FFFFFF"/>
        </w:rPr>
        <w:t xml:space="preserve"> | </w:t>
      </w:r>
      <w:r w:rsidRPr="00881C94">
        <w:rPr>
          <w:rStyle w:val="gmaildefault"/>
          <w:rFonts w:ascii="Verdana" w:hAnsi="Verdana" w:cs="Arial"/>
          <w:sz w:val="20"/>
          <w:szCs w:val="20"/>
          <w:shd w:val="clear" w:color="auto" w:fill="FFFFFF"/>
        </w:rPr>
        <w:t>bas </w:t>
      </w:r>
    </w:p>
    <w:p w:rsidR="00CA62BE" w:rsidRPr="00672B0C" w:rsidRDefault="009E1304">
      <w:pPr>
        <w:rPr>
          <w:rFonts w:cstheme="minorHAnsi"/>
          <w:color w:val="222222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4885690</wp:posOffset>
            </wp:positionV>
            <wp:extent cx="487680" cy="504825"/>
            <wp:effectExtent l="0" t="0" r="7620" b="9525"/>
            <wp:wrapSquare wrapText="bothSides"/>
            <wp:docPr id="23" name="Obrázek 23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2BE" w:rsidRPr="00672B0C" w:rsidRDefault="00CA62BE">
      <w:pPr>
        <w:rPr>
          <w:rFonts w:cstheme="minorHAnsi"/>
          <w:color w:val="222222"/>
          <w:shd w:val="clear" w:color="auto" w:fill="FFFFFF"/>
        </w:rPr>
      </w:pPr>
    </w:p>
    <w:p w:rsidR="00672B0C" w:rsidRDefault="00672B0C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9E1304" w:rsidRPr="00672B0C" w:rsidRDefault="009E1304" w:rsidP="009E1304">
      <w:pPr>
        <w:rPr>
          <w:rFonts w:ascii="Verdana" w:hAnsi="Verdana" w:cstheme="minorHAnsi"/>
          <w:b/>
          <w:bCs/>
          <w:sz w:val="28"/>
          <w:szCs w:val="28"/>
          <w:u w:val="single"/>
        </w:rPr>
      </w:pPr>
      <w:r w:rsidRPr="00672B0C">
        <w:rPr>
          <w:rFonts w:ascii="Verdana" w:hAnsi="Verdana" w:cstheme="minorHAnsi"/>
          <w:b/>
          <w:bCs/>
          <w:sz w:val="28"/>
          <w:szCs w:val="28"/>
          <w:u w:val="single"/>
        </w:rPr>
        <w:t>Další koncerty sezóny 2019/20:</w:t>
      </w:r>
    </w:p>
    <w:p w:rsidR="009E1304" w:rsidRPr="00672B0C" w:rsidRDefault="009E1304" w:rsidP="009E1304">
      <w:pPr>
        <w:rPr>
          <w:rFonts w:cstheme="minorHAnsi"/>
        </w:rPr>
      </w:pPr>
      <w:r w:rsidRPr="00672B0C">
        <w:rPr>
          <w:rFonts w:cstheme="minorHAnsi"/>
        </w:rPr>
        <w:t>31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12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2019 </w:t>
      </w:r>
      <w:proofErr w:type="spellStart"/>
      <w:r w:rsidRPr="00672B0C">
        <w:rPr>
          <w:rFonts w:cstheme="minorHAnsi"/>
          <w:b/>
          <w:bCs/>
        </w:rPr>
        <w:t>Festaitaliana</w:t>
      </w:r>
      <w:proofErr w:type="spellEnd"/>
      <w:r w:rsidRPr="00672B0C">
        <w:rPr>
          <w:rFonts w:cstheme="minorHAnsi"/>
        </w:rPr>
        <w:t xml:space="preserve">– G. </w:t>
      </w:r>
      <w:proofErr w:type="spellStart"/>
      <w:r w:rsidRPr="00672B0C">
        <w:rPr>
          <w:rFonts w:cstheme="minorHAnsi"/>
        </w:rPr>
        <w:t>Torelli</w:t>
      </w:r>
      <w:proofErr w:type="spellEnd"/>
      <w:r w:rsidRPr="00672B0C">
        <w:rPr>
          <w:rFonts w:cstheme="minorHAnsi"/>
        </w:rPr>
        <w:t xml:space="preserve">, A. </w:t>
      </w:r>
      <w:proofErr w:type="spellStart"/>
      <w:r w:rsidRPr="00672B0C">
        <w:rPr>
          <w:rFonts w:cstheme="minorHAnsi"/>
        </w:rPr>
        <w:t>Scarlatti</w:t>
      </w:r>
      <w:proofErr w:type="spellEnd"/>
      <w:r w:rsidRPr="00672B0C">
        <w:rPr>
          <w:rFonts w:cstheme="minorHAnsi"/>
        </w:rPr>
        <w:t xml:space="preserve">, F. </w:t>
      </w:r>
      <w:proofErr w:type="spellStart"/>
      <w:r w:rsidRPr="00672B0C">
        <w:rPr>
          <w:rFonts w:cstheme="minorHAnsi"/>
        </w:rPr>
        <w:t>Geminiani</w:t>
      </w:r>
      <w:proofErr w:type="spellEnd"/>
      <w:r w:rsidRPr="00672B0C">
        <w:rPr>
          <w:rFonts w:cstheme="minorHAnsi"/>
        </w:rPr>
        <w:t xml:space="preserve">, B. </w:t>
      </w:r>
      <w:proofErr w:type="spellStart"/>
      <w:r w:rsidRPr="00672B0C">
        <w:rPr>
          <w:rFonts w:cstheme="minorHAnsi"/>
        </w:rPr>
        <w:t>Galuppi</w:t>
      </w:r>
      <w:proofErr w:type="spellEnd"/>
    </w:p>
    <w:p w:rsidR="009E1304" w:rsidRPr="00672B0C" w:rsidRDefault="009E1304" w:rsidP="009E1304">
      <w:pPr>
        <w:rPr>
          <w:rFonts w:cstheme="minorHAnsi"/>
        </w:rPr>
      </w:pPr>
      <w:r w:rsidRPr="00672B0C">
        <w:rPr>
          <w:rFonts w:cstheme="minorHAnsi"/>
        </w:rPr>
        <w:t>4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2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2020 </w:t>
      </w:r>
      <w:r w:rsidRPr="00672B0C">
        <w:rPr>
          <w:rFonts w:cstheme="minorHAnsi"/>
          <w:b/>
          <w:bCs/>
        </w:rPr>
        <w:t xml:space="preserve">San </w:t>
      </w:r>
      <w:proofErr w:type="spellStart"/>
      <w:r w:rsidRPr="00672B0C">
        <w:rPr>
          <w:rFonts w:cstheme="minorHAnsi"/>
          <w:b/>
          <w:bCs/>
        </w:rPr>
        <w:t>Giovanni</w:t>
      </w:r>
      <w:proofErr w:type="spellEnd"/>
      <w:r w:rsidRPr="00672B0C">
        <w:rPr>
          <w:rFonts w:cstheme="minorHAnsi"/>
          <w:b/>
          <w:bCs/>
        </w:rPr>
        <w:t xml:space="preserve"> </w:t>
      </w:r>
      <w:proofErr w:type="spellStart"/>
      <w:r w:rsidRPr="00672B0C">
        <w:rPr>
          <w:rFonts w:cstheme="minorHAnsi"/>
          <w:b/>
          <w:bCs/>
        </w:rPr>
        <w:t>Battista</w:t>
      </w:r>
      <w:proofErr w:type="spellEnd"/>
      <w:r w:rsidRPr="00672B0C">
        <w:rPr>
          <w:rFonts w:cstheme="minorHAnsi"/>
        </w:rPr>
        <w:t>–</w:t>
      </w:r>
      <w:r>
        <w:rPr>
          <w:rFonts w:cstheme="minorHAnsi"/>
        </w:rPr>
        <w:t xml:space="preserve"> A. </w:t>
      </w:r>
      <w:proofErr w:type="spellStart"/>
      <w:r>
        <w:rPr>
          <w:rFonts w:cstheme="minorHAnsi"/>
        </w:rPr>
        <w:t>Stradella</w:t>
      </w:r>
      <w:proofErr w:type="spellEnd"/>
    </w:p>
    <w:p w:rsidR="009E1304" w:rsidRPr="00672B0C" w:rsidRDefault="009E1304" w:rsidP="009E1304">
      <w:pPr>
        <w:rPr>
          <w:rFonts w:cstheme="minorHAnsi"/>
        </w:rPr>
      </w:pPr>
      <w:r w:rsidRPr="00672B0C">
        <w:rPr>
          <w:rFonts w:cstheme="minorHAnsi"/>
        </w:rPr>
        <w:t>13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3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2020 </w:t>
      </w:r>
      <w:proofErr w:type="spellStart"/>
      <w:r w:rsidRPr="00672B0C">
        <w:rPr>
          <w:rFonts w:cstheme="minorHAnsi"/>
          <w:b/>
          <w:bCs/>
        </w:rPr>
        <w:t>Actustragicus</w:t>
      </w:r>
      <w:proofErr w:type="spellEnd"/>
      <w:r w:rsidRPr="00672B0C">
        <w:rPr>
          <w:rFonts w:cstheme="minorHAnsi"/>
        </w:rPr>
        <w:t>–</w:t>
      </w:r>
      <w:r>
        <w:rPr>
          <w:rFonts w:cstheme="minorHAnsi"/>
        </w:rPr>
        <w:t xml:space="preserve"> J. S. Bach, J. A. </w:t>
      </w:r>
      <w:proofErr w:type="spellStart"/>
      <w:r>
        <w:rPr>
          <w:rFonts w:cstheme="minorHAnsi"/>
        </w:rPr>
        <w:t>Reincken</w:t>
      </w:r>
      <w:proofErr w:type="spellEnd"/>
      <w:r>
        <w:rPr>
          <w:rFonts w:cstheme="minorHAnsi"/>
        </w:rPr>
        <w:t xml:space="preserve">, N. </w:t>
      </w:r>
      <w:proofErr w:type="spellStart"/>
      <w:r>
        <w:rPr>
          <w:rFonts w:cstheme="minorHAnsi"/>
        </w:rPr>
        <w:t>Bruhns</w:t>
      </w:r>
      <w:proofErr w:type="spellEnd"/>
      <w:r>
        <w:rPr>
          <w:rFonts w:cstheme="minorHAnsi"/>
        </w:rPr>
        <w:t>, J. Ch. Bach</w:t>
      </w:r>
    </w:p>
    <w:p w:rsidR="009E1304" w:rsidRPr="00672B0C" w:rsidRDefault="009E1304" w:rsidP="009E1304">
      <w:pPr>
        <w:rPr>
          <w:rFonts w:cstheme="minorHAnsi"/>
        </w:rPr>
      </w:pPr>
      <w:r w:rsidRPr="00672B0C">
        <w:rPr>
          <w:rFonts w:cstheme="minorHAnsi"/>
        </w:rPr>
        <w:t>8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4</w:t>
      </w:r>
      <w:r>
        <w:rPr>
          <w:rFonts w:cstheme="minorHAnsi"/>
        </w:rPr>
        <w:t xml:space="preserve"> /</w:t>
      </w:r>
      <w:r w:rsidRPr="00672B0C">
        <w:rPr>
          <w:rFonts w:cstheme="minorHAnsi"/>
        </w:rPr>
        <w:t xml:space="preserve"> 2020</w:t>
      </w:r>
      <w:r w:rsidRPr="00672B0C">
        <w:rPr>
          <w:rFonts w:cstheme="minorHAnsi"/>
          <w:b/>
          <w:bCs/>
        </w:rPr>
        <w:t>Stabat Mater</w:t>
      </w:r>
      <w:r w:rsidRPr="00672B0C">
        <w:rPr>
          <w:rFonts w:cstheme="minorHAnsi"/>
        </w:rPr>
        <w:t>–</w:t>
      </w:r>
      <w:r>
        <w:rPr>
          <w:rFonts w:cstheme="minorHAnsi"/>
        </w:rPr>
        <w:t xml:space="preserve"> J. D. Zelenka, D. </w:t>
      </w:r>
      <w:proofErr w:type="spellStart"/>
      <w:r>
        <w:rPr>
          <w:rFonts w:cstheme="minorHAnsi"/>
        </w:rPr>
        <w:t>Scarlatti</w:t>
      </w:r>
      <w:proofErr w:type="spellEnd"/>
      <w:r w:rsidRPr="00672B0C">
        <w:rPr>
          <w:rFonts w:cstheme="minorHAnsi"/>
        </w:rPr>
        <w:t xml:space="preserve">– koncert k 15. výročí založení </w:t>
      </w:r>
      <w:proofErr w:type="spellStart"/>
      <w:r w:rsidRPr="00672B0C">
        <w:rPr>
          <w:rFonts w:cstheme="minorHAnsi"/>
        </w:rPr>
        <w:t>Collegia</w:t>
      </w:r>
      <w:proofErr w:type="spellEnd"/>
      <w:r w:rsidRPr="00672B0C">
        <w:rPr>
          <w:rFonts w:cstheme="minorHAnsi"/>
        </w:rPr>
        <w:t xml:space="preserve"> 1704</w:t>
      </w:r>
    </w:p>
    <w:p w:rsidR="009E1304" w:rsidRDefault="009E1304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9E1304" w:rsidRDefault="009E1304" w:rsidP="00CA62BE">
      <w:pPr>
        <w:rPr>
          <w:rFonts w:cstheme="minorHAnsi"/>
        </w:rPr>
      </w:pPr>
    </w:p>
    <w:p w:rsidR="00CA62BE" w:rsidRPr="00672B0C" w:rsidRDefault="009E1304" w:rsidP="00CA62BE">
      <w:pPr>
        <w:rPr>
          <w:rFonts w:cstheme="minorHAnsi"/>
        </w:rPr>
      </w:pPr>
      <w:r>
        <w:rPr>
          <w:rFonts w:cstheme="minorHAnsi"/>
        </w:rPr>
        <w:t>N</w:t>
      </w:r>
      <w:r w:rsidR="00CA62BE" w:rsidRPr="00672B0C">
        <w:rPr>
          <w:rFonts w:cstheme="minorHAnsi"/>
        </w:rPr>
        <w:t xml:space="preserve">ovinkou letošní sezóny </w:t>
      </w:r>
      <w:proofErr w:type="spellStart"/>
      <w:r w:rsidR="00CA62BE" w:rsidRPr="00672B0C">
        <w:rPr>
          <w:rFonts w:cstheme="minorHAnsi"/>
        </w:rPr>
        <w:t>Collegia</w:t>
      </w:r>
      <w:proofErr w:type="spellEnd"/>
      <w:r w:rsidR="00CA62BE" w:rsidRPr="00672B0C">
        <w:rPr>
          <w:rFonts w:cstheme="minorHAnsi"/>
        </w:rPr>
        <w:t xml:space="preserve"> 1704 jsou mimo jiné </w:t>
      </w:r>
      <w:r w:rsidR="00CA62BE" w:rsidRPr="00672B0C">
        <w:rPr>
          <w:rFonts w:cstheme="minorHAnsi"/>
          <w:b/>
          <w:bCs/>
          <w:i/>
          <w:iCs/>
        </w:rPr>
        <w:t>Video-ouvertury</w:t>
      </w:r>
      <w:r w:rsidR="00CA62BE" w:rsidRPr="00672B0C">
        <w:rPr>
          <w:rFonts w:cstheme="minorHAnsi"/>
        </w:rPr>
        <w:t xml:space="preserve"> ke koncertní řadě v Rudolfinu. Ve formě desetiminutového videa v nich dirigent Václav </w:t>
      </w:r>
      <w:proofErr w:type="spellStart"/>
      <w:r w:rsidR="00CA62BE" w:rsidRPr="00672B0C">
        <w:rPr>
          <w:rFonts w:cstheme="minorHAnsi"/>
        </w:rPr>
        <w:t>Luks</w:t>
      </w:r>
      <w:proofErr w:type="spellEnd"/>
      <w:r w:rsidR="00CA62BE" w:rsidRPr="00672B0C">
        <w:rPr>
          <w:rFonts w:cstheme="minorHAnsi"/>
        </w:rPr>
        <w:t xml:space="preserve"> posluchačům přiblíží význam a jedinečnost uváděných skladeb. </w:t>
      </w:r>
      <w:r w:rsidR="00CA62BE" w:rsidRPr="00672B0C">
        <w:rPr>
          <w:rFonts w:cstheme="minorHAnsi"/>
          <w:b/>
          <w:bCs/>
          <w:i/>
          <w:iCs/>
        </w:rPr>
        <w:t>Video-ouvertury</w:t>
      </w:r>
      <w:r w:rsidR="00CA62BE" w:rsidRPr="00672B0C">
        <w:rPr>
          <w:rFonts w:cstheme="minorHAnsi"/>
        </w:rPr>
        <w:t xml:space="preserve"> budou sloužit také jako nový </w:t>
      </w:r>
      <w:proofErr w:type="spellStart"/>
      <w:r w:rsidR="00CA62BE" w:rsidRPr="00672B0C">
        <w:rPr>
          <w:rFonts w:cstheme="minorHAnsi"/>
        </w:rPr>
        <w:t>edukativní</w:t>
      </w:r>
      <w:proofErr w:type="spellEnd"/>
      <w:r w:rsidR="00CA62BE" w:rsidRPr="00672B0C">
        <w:rPr>
          <w:rFonts w:cstheme="minorHAnsi"/>
        </w:rPr>
        <w:t xml:space="preserve"> projekt </w:t>
      </w:r>
      <w:proofErr w:type="spellStart"/>
      <w:r w:rsidR="00CA62BE" w:rsidRPr="00672B0C">
        <w:rPr>
          <w:rFonts w:cstheme="minorHAnsi"/>
        </w:rPr>
        <w:t>Collegia</w:t>
      </w:r>
      <w:proofErr w:type="spellEnd"/>
      <w:r w:rsidR="00CA62BE" w:rsidRPr="00672B0C">
        <w:rPr>
          <w:rFonts w:cstheme="minorHAnsi"/>
        </w:rPr>
        <w:t xml:space="preserve"> 1704, který atraktivní formou postupně širokému publiku představí historické i hudební souvislosti stěžejních děl 18. století. Videa budou volně dostupná veřejnosti i po realizaci koncertů.  Václav </w:t>
      </w:r>
      <w:proofErr w:type="spellStart"/>
      <w:r w:rsidR="00CA62BE" w:rsidRPr="00672B0C">
        <w:rPr>
          <w:rFonts w:cstheme="minorHAnsi"/>
        </w:rPr>
        <w:t>Luks</w:t>
      </w:r>
      <w:proofErr w:type="spellEnd"/>
      <w:r w:rsidR="00CA62BE" w:rsidRPr="00672B0C">
        <w:rPr>
          <w:rFonts w:cstheme="minorHAnsi"/>
        </w:rPr>
        <w:t xml:space="preserve"> tak navazuje na oblíbené a hojně navštěvované Ouvertury, které předcházejí koncertům komorní série </w:t>
      </w:r>
      <w:proofErr w:type="spellStart"/>
      <w:r w:rsidR="00CA62BE" w:rsidRPr="00672B0C">
        <w:rPr>
          <w:rFonts w:cstheme="minorHAnsi"/>
        </w:rPr>
        <w:t>CollegiaVocale</w:t>
      </w:r>
      <w:proofErr w:type="spellEnd"/>
      <w:r w:rsidR="00CA62BE" w:rsidRPr="00672B0C">
        <w:rPr>
          <w:rFonts w:cstheme="minorHAnsi"/>
        </w:rPr>
        <w:t xml:space="preserve"> 1704. První </w:t>
      </w:r>
      <w:r w:rsidR="00CA62BE" w:rsidRPr="00672B0C">
        <w:rPr>
          <w:rFonts w:cstheme="minorHAnsi"/>
          <w:b/>
          <w:bCs/>
          <w:i/>
          <w:iCs/>
        </w:rPr>
        <w:t>Video-ouvertura,</w:t>
      </w:r>
      <w:r w:rsidR="00CA62BE" w:rsidRPr="00672B0C">
        <w:rPr>
          <w:rFonts w:cstheme="minorHAnsi"/>
        </w:rPr>
        <w:t xml:space="preserve"> přibližující okolnosti vzniku H</w:t>
      </w:r>
      <w:r w:rsidR="00CA62BE" w:rsidRPr="00672B0C">
        <w:rPr>
          <w:rStyle w:val="Zvraznn"/>
          <w:rFonts w:cstheme="minorHAnsi"/>
          <w:shd w:val="clear" w:color="auto" w:fill="FFFFFF"/>
        </w:rPr>
        <w:t>ä</w:t>
      </w:r>
      <w:r w:rsidR="00CA62BE" w:rsidRPr="00672B0C">
        <w:rPr>
          <w:rFonts w:cstheme="minorHAnsi"/>
        </w:rPr>
        <w:t xml:space="preserve">ndelova oratoria </w:t>
      </w:r>
      <w:r w:rsidR="00CA62BE" w:rsidRPr="00672B0C">
        <w:rPr>
          <w:rFonts w:cstheme="minorHAnsi"/>
          <w:i/>
          <w:iCs/>
        </w:rPr>
        <w:t xml:space="preserve">La </w:t>
      </w:r>
      <w:proofErr w:type="spellStart"/>
      <w:r w:rsidR="00CA62BE" w:rsidRPr="00672B0C">
        <w:rPr>
          <w:rFonts w:cstheme="minorHAnsi"/>
          <w:i/>
          <w:iCs/>
        </w:rPr>
        <w:t>Resurrezione</w:t>
      </w:r>
      <w:proofErr w:type="spellEnd"/>
      <w:r w:rsidR="00CA62BE" w:rsidRPr="00672B0C">
        <w:rPr>
          <w:rFonts w:cstheme="minorHAnsi"/>
        </w:rPr>
        <w:t xml:space="preserve">, zaznamenala mezi diváky velký úspěch. Ke shlédnutí ji najdete na odkazu </w:t>
      </w:r>
      <w:hyperlink r:id="rId7" w:history="1">
        <w:r w:rsidR="00CA62BE" w:rsidRPr="00672B0C">
          <w:rPr>
            <w:rStyle w:val="Hypertextovodkaz"/>
            <w:rFonts w:cstheme="minorHAnsi"/>
          </w:rPr>
          <w:t>https://www.youtube.com/watch?v=Sd7SyhLpD70&amp;t=18s</w:t>
        </w:r>
      </w:hyperlink>
    </w:p>
    <w:p w:rsidR="00CA62BE" w:rsidRPr="00672B0C" w:rsidRDefault="00CA62BE" w:rsidP="00CA62BE">
      <w:pPr>
        <w:rPr>
          <w:rFonts w:cstheme="minorHAnsi"/>
          <w:b/>
          <w:bCs/>
          <w:i/>
          <w:iCs/>
        </w:rPr>
      </w:pPr>
    </w:p>
    <w:p w:rsidR="00CA62BE" w:rsidRPr="00672B0C" w:rsidRDefault="00CA62BE" w:rsidP="00CA62BE">
      <w:pPr>
        <w:rPr>
          <w:rFonts w:cstheme="minorHAnsi"/>
        </w:rPr>
      </w:pPr>
      <w:r w:rsidRPr="00672B0C">
        <w:rPr>
          <w:rFonts w:cstheme="minorHAnsi"/>
          <w:b/>
          <w:bCs/>
          <w:i/>
          <w:iCs/>
        </w:rPr>
        <w:t>Video-ouvertura</w:t>
      </w:r>
      <w:r w:rsidRPr="00672B0C">
        <w:rPr>
          <w:rFonts w:cstheme="minorHAnsi"/>
        </w:rPr>
        <w:t xml:space="preserve"> k vánočnímu koncertu </w:t>
      </w:r>
      <w:r w:rsidRPr="00672B0C">
        <w:rPr>
          <w:rFonts w:cstheme="minorHAnsi"/>
          <w:i/>
          <w:iCs/>
        </w:rPr>
        <w:t>G. F. Händel: Mesiáš</w:t>
      </w:r>
      <w:r w:rsidRPr="00672B0C">
        <w:rPr>
          <w:rFonts w:cstheme="minorHAnsi"/>
        </w:rPr>
        <w:t xml:space="preserve"> bude návštěvníkům koncertu i dalším divákům k dispozici na youtube.com od 4. prosince 2019. </w:t>
      </w:r>
    </w:p>
    <w:p w:rsidR="00672B0C" w:rsidRDefault="00672B0C" w:rsidP="00CA62BE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CA62BE" w:rsidRPr="005600CF" w:rsidRDefault="00CA62BE" w:rsidP="00CA62BE">
      <w:pPr>
        <w:rPr>
          <w:rFonts w:ascii="Verdana" w:hAnsi="Verdana"/>
          <w:b/>
          <w:bCs/>
          <w:sz w:val="28"/>
          <w:szCs w:val="28"/>
          <w:u w:val="single"/>
        </w:rPr>
      </w:pPr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Sezóna 2020 komorní řady </w:t>
      </w:r>
      <w:proofErr w:type="spellStart"/>
      <w:r w:rsidRPr="005600CF">
        <w:rPr>
          <w:rFonts w:ascii="Verdana" w:hAnsi="Verdana"/>
          <w:b/>
          <w:bCs/>
          <w:sz w:val="28"/>
          <w:szCs w:val="28"/>
          <w:u w:val="single"/>
        </w:rPr>
        <w:t>CollegiumVocale</w:t>
      </w:r>
      <w:proofErr w:type="spellEnd"/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 1704</w:t>
      </w:r>
      <w:r>
        <w:rPr>
          <w:rFonts w:ascii="Verdana" w:hAnsi="Verdana"/>
          <w:b/>
          <w:bCs/>
          <w:sz w:val="28"/>
          <w:szCs w:val="28"/>
          <w:u w:val="single"/>
        </w:rPr>
        <w:t>:</w:t>
      </w:r>
    </w:p>
    <w:p w:rsidR="00672B0C" w:rsidRPr="00672B0C" w:rsidRDefault="00672B0C" w:rsidP="00672B0C">
      <w:pPr>
        <w:rPr>
          <w:rFonts w:cstheme="minorHAnsi"/>
        </w:rPr>
      </w:pPr>
      <w:r w:rsidRPr="00672B0C">
        <w:rPr>
          <w:rFonts w:cstheme="minorHAnsi"/>
        </w:rPr>
        <w:t xml:space="preserve">Kostel Sv. Šimona a Judy, </w:t>
      </w:r>
      <w:r w:rsidRPr="00672B0C">
        <w:rPr>
          <w:rFonts w:cstheme="minorHAnsi"/>
          <w:color w:val="222222"/>
          <w:shd w:val="clear" w:color="auto" w:fill="FFFFFF"/>
        </w:rPr>
        <w:t>U Milosrdných, 110 00 Staré Město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24 / 3 / 2020</w:t>
      </w:r>
    </w:p>
    <w:p w:rsidR="009966CF" w:rsidRPr="00672B0C" w:rsidRDefault="009966CF" w:rsidP="009966CF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 w:rsidRPr="00672B0C">
        <w:rPr>
          <w:rFonts w:eastAsia="Times New Roman" w:cstheme="minorHAnsi"/>
          <w:color w:val="000000"/>
          <w:lang w:eastAsia="cs-CZ"/>
        </w:rPr>
        <w:t>Madrigaliguerrieriedamorosi</w:t>
      </w:r>
      <w:proofErr w:type="spellEnd"/>
    </w:p>
    <w:p w:rsidR="009966CF" w:rsidRPr="00672B0C" w:rsidRDefault="009966CF" w:rsidP="009966CF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C. Monteverdi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29 / 4 / 2020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 w:rsidRPr="00672B0C">
        <w:rPr>
          <w:rFonts w:eastAsia="Times New Roman" w:cstheme="minorHAnsi"/>
          <w:color w:val="000000"/>
          <w:lang w:eastAsia="cs-CZ"/>
        </w:rPr>
        <w:t>Missadolorosa</w:t>
      </w:r>
      <w:proofErr w:type="spellEnd"/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E. d'</w:t>
      </w:r>
      <w:proofErr w:type="spellStart"/>
      <w:r w:rsidRPr="00672B0C">
        <w:rPr>
          <w:rFonts w:eastAsia="Times New Roman" w:cstheme="minorHAnsi"/>
          <w:color w:val="000000"/>
          <w:lang w:eastAsia="cs-CZ"/>
        </w:rPr>
        <w:t>Astorga</w:t>
      </w:r>
      <w:proofErr w:type="spellEnd"/>
      <w:r w:rsidRPr="00672B0C">
        <w:rPr>
          <w:rFonts w:eastAsia="Times New Roman" w:cstheme="minorHAnsi"/>
          <w:color w:val="000000"/>
          <w:lang w:eastAsia="cs-CZ"/>
        </w:rPr>
        <w:t xml:space="preserve">, A. </w:t>
      </w:r>
      <w:proofErr w:type="spellStart"/>
      <w:r w:rsidRPr="00672B0C">
        <w:rPr>
          <w:rFonts w:eastAsia="Times New Roman" w:cstheme="minorHAnsi"/>
          <w:color w:val="000000"/>
          <w:lang w:eastAsia="cs-CZ"/>
        </w:rPr>
        <w:t>Caldara</w:t>
      </w:r>
      <w:proofErr w:type="spellEnd"/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 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27 / 5 / 2020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proofErr w:type="spellStart"/>
      <w:r w:rsidRPr="00672B0C">
        <w:rPr>
          <w:rFonts w:eastAsia="Times New Roman" w:cstheme="minorHAnsi"/>
          <w:color w:val="000000"/>
          <w:lang w:eastAsia="cs-CZ"/>
        </w:rPr>
        <w:t>Ilduelloamoroso</w:t>
      </w:r>
      <w:proofErr w:type="spellEnd"/>
      <w:r w:rsidRPr="00672B0C">
        <w:rPr>
          <w:rFonts w:eastAsia="Times New Roman" w:cstheme="minorHAnsi"/>
          <w:color w:val="000000"/>
          <w:lang w:eastAsia="cs-CZ"/>
        </w:rPr>
        <w:br/>
      </w:r>
      <w:r w:rsidRPr="00672B0C">
        <w:rPr>
          <w:rFonts w:eastAsia="Times New Roman" w:cstheme="minorHAnsi"/>
          <w:lang w:eastAsia="cs-CZ"/>
        </w:rPr>
        <w:t xml:space="preserve">G. F. Händel, A. </w:t>
      </w:r>
      <w:proofErr w:type="spellStart"/>
      <w:r w:rsidRPr="00672B0C">
        <w:rPr>
          <w:rFonts w:eastAsia="Times New Roman" w:cstheme="minorHAnsi"/>
          <w:lang w:eastAsia="cs-CZ"/>
        </w:rPr>
        <w:t>Stradella</w:t>
      </w:r>
      <w:proofErr w:type="spellEnd"/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13 / 10 / 2020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  <w:proofErr w:type="spellStart"/>
      <w:r w:rsidRPr="00672B0C">
        <w:rPr>
          <w:rFonts w:eastAsia="Times New Roman" w:cstheme="minorHAnsi"/>
          <w:color w:val="000000"/>
          <w:lang w:eastAsia="cs-CZ"/>
        </w:rPr>
        <w:t>Cantate</w:t>
      </w:r>
      <w:proofErr w:type="spellEnd"/>
      <w:r w:rsidRPr="00672B0C">
        <w:rPr>
          <w:rFonts w:eastAsia="Times New Roman" w:cstheme="minorHAnsi"/>
          <w:color w:val="000000"/>
          <w:lang w:eastAsia="cs-CZ"/>
        </w:rPr>
        <w:t xml:space="preserve"> Domino</w:t>
      </w:r>
      <w:r w:rsidRPr="00672B0C">
        <w:rPr>
          <w:rFonts w:eastAsia="Times New Roman" w:cstheme="minorHAnsi"/>
          <w:color w:val="FF0000"/>
          <w:lang w:eastAsia="cs-CZ"/>
        </w:rPr>
        <w:t> 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lang w:eastAsia="cs-CZ"/>
        </w:rPr>
        <w:t xml:space="preserve">H. Schütz, G. </w:t>
      </w:r>
      <w:proofErr w:type="spellStart"/>
      <w:r w:rsidRPr="00672B0C">
        <w:rPr>
          <w:rFonts w:eastAsia="Times New Roman" w:cstheme="minorHAnsi"/>
          <w:lang w:eastAsia="cs-CZ"/>
        </w:rPr>
        <w:t>Gabrielli</w:t>
      </w:r>
      <w:proofErr w:type="spellEnd"/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3 / 11 / 2020</w:t>
      </w:r>
      <w:r w:rsidRPr="00672B0C">
        <w:rPr>
          <w:rFonts w:eastAsia="Times New Roman" w:cstheme="minorHAnsi"/>
          <w:color w:val="000000"/>
          <w:lang w:eastAsia="cs-CZ"/>
        </w:rPr>
        <w:br/>
        <w:t xml:space="preserve">Ad majorem </w:t>
      </w:r>
      <w:proofErr w:type="spellStart"/>
      <w:r w:rsidRPr="00672B0C">
        <w:rPr>
          <w:rFonts w:eastAsia="Times New Roman" w:cstheme="minorHAnsi"/>
          <w:color w:val="000000"/>
          <w:lang w:eastAsia="cs-CZ"/>
        </w:rPr>
        <w:t>Dei</w:t>
      </w:r>
      <w:proofErr w:type="spellEnd"/>
      <w:r w:rsidRPr="00672B0C"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 w:rsidRPr="00672B0C">
        <w:rPr>
          <w:rFonts w:eastAsia="Times New Roman" w:cstheme="minorHAnsi"/>
          <w:color w:val="000000"/>
          <w:lang w:eastAsia="cs-CZ"/>
        </w:rPr>
        <w:t>gloriam</w:t>
      </w:r>
      <w:proofErr w:type="spellEnd"/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lang w:eastAsia="cs-CZ"/>
        </w:rPr>
        <w:t xml:space="preserve">M.-A. </w:t>
      </w:r>
      <w:proofErr w:type="spellStart"/>
      <w:r w:rsidRPr="00672B0C">
        <w:rPr>
          <w:rFonts w:eastAsia="Times New Roman" w:cstheme="minorHAnsi"/>
          <w:lang w:eastAsia="cs-CZ"/>
        </w:rPr>
        <w:t>Charpentier</w:t>
      </w:r>
      <w:proofErr w:type="spellEnd"/>
      <w:r w:rsidRPr="00672B0C">
        <w:rPr>
          <w:rFonts w:eastAsia="Times New Roman" w:cstheme="minorHAnsi"/>
          <w:lang w:eastAsia="cs-CZ"/>
        </w:rPr>
        <w:t xml:space="preserve">, S. de </w:t>
      </w:r>
      <w:proofErr w:type="spellStart"/>
      <w:r w:rsidRPr="00672B0C">
        <w:rPr>
          <w:rFonts w:eastAsia="Times New Roman" w:cstheme="minorHAnsi"/>
          <w:lang w:eastAsia="cs-CZ"/>
        </w:rPr>
        <w:t>Brossard</w:t>
      </w:r>
      <w:proofErr w:type="spellEnd"/>
      <w:r w:rsidRPr="00672B0C">
        <w:rPr>
          <w:rFonts w:eastAsia="Times New Roman" w:cstheme="minorHAnsi"/>
          <w:lang w:eastAsia="cs-CZ"/>
        </w:rPr>
        <w:t xml:space="preserve">, A. </w:t>
      </w:r>
      <w:proofErr w:type="spellStart"/>
      <w:r w:rsidRPr="00672B0C">
        <w:rPr>
          <w:rFonts w:eastAsia="Times New Roman" w:cstheme="minorHAnsi"/>
          <w:lang w:eastAsia="cs-CZ"/>
        </w:rPr>
        <w:t>Campra</w:t>
      </w:r>
      <w:proofErr w:type="spellEnd"/>
    </w:p>
    <w:p w:rsid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</w:p>
    <w:p w:rsidR="00D6118C" w:rsidRPr="00672B0C" w:rsidRDefault="00D6118C" w:rsidP="00672B0C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Produkční dům Vzlet, Holandská 1, Praha 10</w:t>
      </w:r>
    </w:p>
    <w:p w:rsidR="00672B0C" w:rsidRPr="00672B0C" w:rsidRDefault="00672B0C" w:rsidP="00672B0C">
      <w:pPr>
        <w:spacing w:after="0" w:line="240" w:lineRule="auto"/>
        <w:rPr>
          <w:rFonts w:eastAsia="Times New Roman" w:cstheme="minorHAnsi"/>
          <w:lang w:eastAsia="cs-CZ"/>
        </w:rPr>
      </w:pPr>
      <w:r w:rsidRPr="00672B0C">
        <w:rPr>
          <w:rFonts w:eastAsia="Times New Roman" w:cstheme="minorHAnsi"/>
          <w:color w:val="000000"/>
          <w:lang w:eastAsia="cs-CZ"/>
        </w:rPr>
        <w:t>1</w:t>
      </w:r>
      <w:r w:rsidR="00D6118C">
        <w:rPr>
          <w:rFonts w:eastAsia="Times New Roman" w:cstheme="minorHAnsi"/>
          <w:color w:val="000000"/>
          <w:lang w:eastAsia="cs-CZ"/>
        </w:rPr>
        <w:t>0</w:t>
      </w:r>
      <w:r w:rsidRPr="00672B0C">
        <w:rPr>
          <w:rFonts w:eastAsia="Times New Roman" w:cstheme="minorHAnsi"/>
          <w:color w:val="000000"/>
          <w:lang w:eastAsia="cs-CZ"/>
        </w:rPr>
        <w:t xml:space="preserve"> / 12 / 2020</w:t>
      </w:r>
      <w:r w:rsidRPr="00672B0C">
        <w:rPr>
          <w:rFonts w:eastAsia="Times New Roman" w:cstheme="minorHAnsi"/>
          <w:color w:val="000000"/>
          <w:lang w:eastAsia="cs-CZ"/>
        </w:rPr>
        <w:br/>
      </w:r>
      <w:proofErr w:type="spellStart"/>
      <w:r w:rsidRPr="00672B0C">
        <w:rPr>
          <w:rFonts w:eastAsia="Times New Roman" w:cstheme="minorHAnsi"/>
          <w:color w:val="000000"/>
          <w:lang w:eastAsia="cs-CZ"/>
        </w:rPr>
        <w:t>Mirabile</w:t>
      </w:r>
      <w:proofErr w:type="spellEnd"/>
      <w:r w:rsidRPr="00672B0C">
        <w:rPr>
          <w:rFonts w:eastAsia="Times New Roman" w:cstheme="minorHAnsi"/>
          <w:color w:val="000000"/>
          <w:lang w:eastAsia="cs-CZ"/>
        </w:rPr>
        <w:t xml:space="preserve"> mysterium</w:t>
      </w:r>
    </w:p>
    <w:p w:rsidR="00672B0C" w:rsidRPr="00672B0C" w:rsidRDefault="00672B0C" w:rsidP="00672B0C">
      <w:pPr>
        <w:rPr>
          <w:rFonts w:cstheme="minorHAnsi"/>
        </w:rPr>
      </w:pPr>
      <w:r w:rsidRPr="00672B0C">
        <w:rPr>
          <w:rFonts w:cstheme="minorHAnsi"/>
        </w:rPr>
        <w:t xml:space="preserve">J. </w:t>
      </w:r>
      <w:proofErr w:type="spellStart"/>
      <w:r w:rsidRPr="00672B0C">
        <w:rPr>
          <w:rFonts w:cstheme="minorHAnsi"/>
        </w:rPr>
        <w:t>GallusHandel</w:t>
      </w:r>
      <w:proofErr w:type="spellEnd"/>
      <w:r w:rsidRPr="00672B0C">
        <w:rPr>
          <w:rFonts w:cstheme="minorHAnsi"/>
        </w:rPr>
        <w:t xml:space="preserve">, C. </w:t>
      </w:r>
      <w:proofErr w:type="spellStart"/>
      <w:r w:rsidRPr="00672B0C">
        <w:rPr>
          <w:rFonts w:cstheme="minorHAnsi"/>
        </w:rPr>
        <w:t>Caresana</w:t>
      </w:r>
      <w:proofErr w:type="spellEnd"/>
      <w:r w:rsidRPr="00672B0C">
        <w:rPr>
          <w:rFonts w:cstheme="minorHAnsi"/>
        </w:rPr>
        <w:t xml:space="preserve">, J. D. Zelenka, F. </w:t>
      </w:r>
      <w:proofErr w:type="spellStart"/>
      <w:r w:rsidRPr="00672B0C">
        <w:rPr>
          <w:rFonts w:cstheme="minorHAnsi"/>
        </w:rPr>
        <w:t>Poulenc</w:t>
      </w:r>
      <w:proofErr w:type="spellEnd"/>
    </w:p>
    <w:p w:rsidR="00672B0C" w:rsidRDefault="009E1304" w:rsidP="00CA62BE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8634095</wp:posOffset>
            </wp:positionV>
            <wp:extent cx="487680" cy="504825"/>
            <wp:effectExtent l="0" t="0" r="7620" b="9525"/>
            <wp:wrapSquare wrapText="bothSides"/>
            <wp:docPr id="2" name="Obrázek 2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1304" w:rsidRDefault="009E1304" w:rsidP="00CA62BE">
      <w:pPr>
        <w:rPr>
          <w:rFonts w:ascii="Verdana" w:hAnsi="Verdana" w:cs="Verdana"/>
          <w:b/>
          <w:bCs/>
          <w:sz w:val="28"/>
          <w:szCs w:val="28"/>
        </w:rPr>
      </w:pPr>
    </w:p>
    <w:p w:rsidR="009966CF" w:rsidRDefault="009966CF" w:rsidP="00CA62BE">
      <w:pPr>
        <w:rPr>
          <w:rFonts w:ascii="Verdana" w:hAnsi="Verdana" w:cs="Verdana"/>
          <w:b/>
          <w:bCs/>
          <w:sz w:val="28"/>
          <w:szCs w:val="28"/>
        </w:rPr>
      </w:pPr>
    </w:p>
    <w:p w:rsidR="00CA62BE" w:rsidRDefault="00CA62BE" w:rsidP="00CA62BE">
      <w:pPr>
        <w:rPr>
          <w:rFonts w:ascii="Verdana" w:hAnsi="Verdana" w:cs="Verdana"/>
          <w:b/>
          <w:bCs/>
          <w:sz w:val="28"/>
          <w:szCs w:val="28"/>
        </w:rPr>
      </w:pPr>
      <w:proofErr w:type="spellStart"/>
      <w:r>
        <w:rPr>
          <w:rFonts w:ascii="Verdana" w:hAnsi="Verdana" w:cs="Verdana"/>
          <w:b/>
          <w:bCs/>
          <w:sz w:val="28"/>
          <w:szCs w:val="28"/>
        </w:rPr>
        <w:t>Collegium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 &amp;</w:t>
      </w:r>
      <w:proofErr w:type="spellStart"/>
      <w:r>
        <w:rPr>
          <w:rFonts w:ascii="Verdana" w:hAnsi="Verdana" w:cs="Verdana"/>
          <w:b/>
          <w:bCs/>
          <w:sz w:val="28"/>
          <w:szCs w:val="28"/>
        </w:rPr>
        <w:t>CollegiumVocale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</w:t>
      </w:r>
    </w:p>
    <w:p w:rsidR="00CA62BE" w:rsidRPr="00041742" w:rsidRDefault="00CA62BE" w:rsidP="00CA62BE">
      <w:pPr>
        <w:autoSpaceDE w:val="0"/>
        <w:autoSpaceDN w:val="0"/>
        <w:adjustRightInd w:val="0"/>
        <w:jc w:val="both"/>
        <w:rPr>
          <w:rFonts w:cstheme="minorHAnsi"/>
        </w:rPr>
      </w:pPr>
      <w:r w:rsidRPr="00041742">
        <w:rPr>
          <w:rFonts w:cstheme="minorHAnsi"/>
        </w:rPr>
        <w:t xml:space="preserve">Oba soubory byly založeny cembalistou a dirigentem Václavem </w:t>
      </w:r>
      <w:proofErr w:type="spellStart"/>
      <w:r w:rsidRPr="00041742">
        <w:rPr>
          <w:rFonts w:cstheme="minorHAnsi"/>
        </w:rPr>
        <w:t>Luksem</w:t>
      </w:r>
      <w:proofErr w:type="spellEnd"/>
      <w:r w:rsidRPr="00041742">
        <w:rPr>
          <w:rFonts w:cstheme="minorHAnsi"/>
        </w:rPr>
        <w:t xml:space="preserve"> u příležitosti projektu </w:t>
      </w:r>
      <w:proofErr w:type="spellStart"/>
      <w:r w:rsidRPr="00041742">
        <w:rPr>
          <w:rFonts w:cstheme="minorHAnsi"/>
        </w:rPr>
        <w:t>Bach</w:t>
      </w:r>
      <w:proofErr w:type="spellEnd"/>
      <w:r w:rsidRPr="00041742">
        <w:rPr>
          <w:rFonts w:cstheme="minorHAnsi"/>
        </w:rPr>
        <w:t xml:space="preserve"> — Praha — 2005. Rok 2008 dal vzniknout koncertnímu cyklu Hudební most Praha — Drážďany, který letos oslaví 10 let od prvního ročníku. Spolupráce se světově proslulými sólisty Magdalenou Koženou, </w:t>
      </w:r>
      <w:proofErr w:type="spellStart"/>
      <w:r w:rsidRPr="00041742">
        <w:rPr>
          <w:rFonts w:cstheme="minorHAnsi"/>
        </w:rPr>
        <w:t>VivicouGenaux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BejunemMehtou</w:t>
      </w:r>
      <w:proofErr w:type="spellEnd"/>
      <w:r w:rsidRPr="00041742">
        <w:rPr>
          <w:rFonts w:cstheme="minorHAnsi"/>
        </w:rPr>
        <w:t xml:space="preserve"> ad. plynule vyústila v roce 2012 v druhý koncertní cyklus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v Rudolfinu. Od podzimu 2015 jsou tyto dva cykly sloučeny do jedné koncertní sezóny probíhající i nadále paralelně v Praze a Drážďanech. V operních produkcích navázali na mezinárodní úspěchy inscenace Händelova </w:t>
      </w:r>
      <w:proofErr w:type="spellStart"/>
      <w:r w:rsidRPr="00041742">
        <w:rPr>
          <w:rFonts w:cstheme="minorHAnsi"/>
          <w:i/>
        </w:rPr>
        <w:t>Rinalda</w:t>
      </w:r>
      <w:proofErr w:type="spellEnd"/>
      <w:r w:rsidRPr="00041742">
        <w:rPr>
          <w:rFonts w:cstheme="minorHAnsi"/>
        </w:rPr>
        <w:t xml:space="preserve"> provedením opery </w:t>
      </w:r>
      <w:proofErr w:type="spellStart"/>
      <w:r w:rsidRPr="00041742">
        <w:rPr>
          <w:rFonts w:cstheme="minorHAnsi"/>
          <w:i/>
        </w:rPr>
        <w:t>Olimpiade</w:t>
      </w:r>
      <w:proofErr w:type="spellEnd"/>
      <w:r w:rsidRPr="00041742">
        <w:rPr>
          <w:rFonts w:cstheme="minorHAnsi"/>
        </w:rPr>
        <w:t xml:space="preserve"> Josefa Myslivečka, která byla nominována na </w:t>
      </w:r>
      <w:proofErr w:type="spellStart"/>
      <w:r w:rsidRPr="00041742">
        <w:rPr>
          <w:rFonts w:cstheme="minorHAnsi"/>
        </w:rPr>
        <w:t>International</w:t>
      </w:r>
      <w:proofErr w:type="spellEnd"/>
      <w:r w:rsidRPr="00041742">
        <w:rPr>
          <w:rFonts w:cstheme="minorHAnsi"/>
        </w:rPr>
        <w:t xml:space="preserve"> Opera </w:t>
      </w:r>
      <w:proofErr w:type="spellStart"/>
      <w:r w:rsidRPr="00041742">
        <w:rPr>
          <w:rFonts w:cstheme="minorHAnsi"/>
        </w:rPr>
        <w:t>Awards</w:t>
      </w:r>
      <w:proofErr w:type="spellEnd"/>
      <w:r w:rsidRPr="00041742">
        <w:rPr>
          <w:rFonts w:cstheme="minorHAnsi"/>
        </w:rPr>
        <w:t xml:space="preserve"> 2014, a opery </w:t>
      </w:r>
      <w:proofErr w:type="spellStart"/>
      <w:r w:rsidRPr="00041742">
        <w:rPr>
          <w:rFonts w:cstheme="minorHAnsi"/>
          <w:i/>
        </w:rPr>
        <w:t>Arsilda</w:t>
      </w:r>
      <w:proofErr w:type="spellEnd"/>
      <w:r w:rsidRPr="00041742">
        <w:rPr>
          <w:rFonts w:cstheme="minorHAnsi"/>
          <w:i/>
        </w:rPr>
        <w:t xml:space="preserve">, </w:t>
      </w:r>
      <w:proofErr w:type="spellStart"/>
      <w:r w:rsidRPr="00041742">
        <w:rPr>
          <w:rFonts w:cstheme="minorHAnsi"/>
          <w:i/>
        </w:rPr>
        <w:t>regina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di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Ponto</w:t>
      </w:r>
      <w:proofErr w:type="spellEnd"/>
      <w:r w:rsidRPr="00041742">
        <w:rPr>
          <w:rFonts w:cstheme="minorHAnsi"/>
        </w:rPr>
        <w:t xml:space="preserve"> Antonia Vivaldiho v novodobé světové premiéře. Jejich minulá a budoucí angažmá zahrnují vystoupení v prestižních síních a na festivalech </w:t>
      </w:r>
      <w:proofErr w:type="spellStart"/>
      <w:r w:rsidRPr="00041742">
        <w:rPr>
          <w:rFonts w:cstheme="minorHAnsi"/>
        </w:rPr>
        <w:t>SalzburgerFestspiele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Lucerne</w:t>
      </w:r>
      <w:proofErr w:type="spellEnd"/>
      <w:r w:rsidRPr="00041742">
        <w:rPr>
          <w:rFonts w:cstheme="minorHAnsi"/>
        </w:rPr>
        <w:t xml:space="preserve"> Festival, Chopin Festival ve Varšavě, </w:t>
      </w:r>
      <w:proofErr w:type="spellStart"/>
      <w:r w:rsidRPr="00041742">
        <w:rPr>
          <w:rFonts w:cstheme="minorHAnsi"/>
        </w:rPr>
        <w:t>BerlinerPhilharmonie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WigmoreHall</w:t>
      </w:r>
      <w:proofErr w:type="spellEnd"/>
      <w:r w:rsidRPr="00041742">
        <w:rPr>
          <w:rFonts w:cstheme="minorHAnsi"/>
        </w:rPr>
        <w:t xml:space="preserve"> v Londýně, </w:t>
      </w:r>
      <w:proofErr w:type="spellStart"/>
      <w:r w:rsidRPr="00041742">
        <w:rPr>
          <w:rFonts w:cstheme="minorHAnsi"/>
        </w:rPr>
        <w:t>Theateran</w:t>
      </w:r>
      <w:proofErr w:type="spellEnd"/>
      <w:r w:rsidRPr="00041742">
        <w:rPr>
          <w:rFonts w:cstheme="minorHAnsi"/>
        </w:rPr>
        <w:t xml:space="preserve"> der </w:t>
      </w:r>
      <w:proofErr w:type="spellStart"/>
      <w:r w:rsidRPr="00041742">
        <w:rPr>
          <w:rFonts w:cstheme="minorHAnsi"/>
        </w:rPr>
        <w:t>Wien</w:t>
      </w:r>
      <w:proofErr w:type="spellEnd"/>
      <w:r w:rsidRPr="00041742">
        <w:rPr>
          <w:rFonts w:cstheme="minorHAnsi"/>
        </w:rPr>
        <w:t xml:space="preserve">, vídeňském </w:t>
      </w:r>
      <w:proofErr w:type="spellStart"/>
      <w:r w:rsidRPr="00041742">
        <w:rPr>
          <w:rFonts w:cstheme="minorHAnsi"/>
        </w:rPr>
        <w:t>Konzerthausu</w:t>
      </w:r>
      <w:proofErr w:type="spellEnd"/>
      <w:r w:rsidRPr="00041742">
        <w:rPr>
          <w:rFonts w:cstheme="minorHAnsi"/>
        </w:rPr>
        <w:t xml:space="preserve"> a rezidence na festivalech </w:t>
      </w:r>
      <w:proofErr w:type="spellStart"/>
      <w:r w:rsidRPr="00041742">
        <w:rPr>
          <w:rFonts w:cstheme="minorHAnsi"/>
        </w:rPr>
        <w:t>OudeMuziek</w:t>
      </w:r>
      <w:proofErr w:type="spellEnd"/>
      <w:r w:rsidRPr="00041742">
        <w:rPr>
          <w:rFonts w:cstheme="minorHAnsi"/>
        </w:rPr>
        <w:t xml:space="preserve"> v Utrechtu či </w:t>
      </w:r>
      <w:proofErr w:type="spellStart"/>
      <w:r w:rsidRPr="00041742">
        <w:rPr>
          <w:rFonts w:cstheme="minorHAnsi"/>
        </w:rPr>
        <w:t>BachfestLeipzig</w:t>
      </w:r>
      <w:proofErr w:type="spellEnd"/>
      <w:r w:rsidRPr="00041742">
        <w:rPr>
          <w:rFonts w:cstheme="minorHAnsi"/>
        </w:rPr>
        <w:t>. Letošní vydání houslových koncertů Josefa Myslivečka a následně hobojových koncertů a kantát Johanna Sebastiana Bacha rozšířily řadu jejich úspěšných CD (</w:t>
      </w:r>
      <w:r w:rsidRPr="00041742">
        <w:rPr>
          <w:rFonts w:cstheme="minorHAnsi"/>
          <w:i/>
        </w:rPr>
        <w:t>Mše h moll</w:t>
      </w:r>
      <w:r w:rsidRPr="00041742">
        <w:rPr>
          <w:rFonts w:cstheme="minorHAnsi"/>
        </w:rPr>
        <w:t xml:space="preserve"> J. S. Bacha, nahrávky </w:t>
      </w:r>
      <w:proofErr w:type="spellStart"/>
      <w:r w:rsidRPr="00041742">
        <w:rPr>
          <w:rFonts w:cstheme="minorHAnsi"/>
          <w:i/>
        </w:rPr>
        <w:t>MissaDivi</w:t>
      </w:r>
      <w:proofErr w:type="spellEnd"/>
      <w:r w:rsidRPr="00041742">
        <w:rPr>
          <w:rFonts w:cstheme="minorHAnsi"/>
          <w:i/>
        </w:rPr>
        <w:t xml:space="preserve"> Xaverii</w:t>
      </w:r>
      <w:r w:rsidRPr="00041742">
        <w:rPr>
          <w:rFonts w:cstheme="minorHAnsi"/>
        </w:rPr>
        <w:t xml:space="preserve"> ve světové premiéře a Sonát ZWV 181 J. D. Zelenky oceněné prestižním </w:t>
      </w:r>
      <w:proofErr w:type="spellStart"/>
      <w:r w:rsidRPr="00041742">
        <w:rPr>
          <w:rFonts w:cstheme="minorHAnsi"/>
        </w:rPr>
        <w:t>Diapasond’Or</w:t>
      </w:r>
      <w:proofErr w:type="spellEnd"/>
      <w:r w:rsidRPr="00041742">
        <w:rPr>
          <w:rFonts w:cstheme="minorHAnsi"/>
        </w:rPr>
        <w:t xml:space="preserve"> ad.). </w:t>
      </w:r>
    </w:p>
    <w:p w:rsidR="00CA62BE" w:rsidRPr="00041742" w:rsidRDefault="00CA62BE" w:rsidP="00CA62BE">
      <w:pPr>
        <w:rPr>
          <w:rFonts w:cstheme="minorHAnsi"/>
        </w:rPr>
      </w:pPr>
      <w:r w:rsidRPr="00041742">
        <w:rPr>
          <w:rFonts w:cstheme="minorHAnsi"/>
        </w:rPr>
        <w:t xml:space="preserve">Po úspěšných vystoupeních </w:t>
      </w:r>
      <w:r>
        <w:rPr>
          <w:rFonts w:cstheme="minorHAnsi"/>
        </w:rPr>
        <w:t xml:space="preserve">v létě 2019 </w:t>
      </w:r>
      <w:r w:rsidRPr="00041742">
        <w:rPr>
          <w:rFonts w:cstheme="minorHAnsi"/>
        </w:rPr>
        <w:t xml:space="preserve">na </w:t>
      </w:r>
      <w:proofErr w:type="spellStart"/>
      <w:r w:rsidRPr="00041742">
        <w:rPr>
          <w:rFonts w:cstheme="minorHAnsi"/>
        </w:rPr>
        <w:t>Salzburském</w:t>
      </w:r>
      <w:proofErr w:type="spellEnd"/>
      <w:r w:rsidRPr="00041742">
        <w:rPr>
          <w:rFonts w:cstheme="minorHAnsi"/>
        </w:rPr>
        <w:t xml:space="preserve"> festivalu, v </w:t>
      </w:r>
      <w:proofErr w:type="spellStart"/>
      <w:r w:rsidRPr="00041742">
        <w:rPr>
          <w:rFonts w:cstheme="minorHAnsi"/>
        </w:rPr>
        <w:t>Elbphilharmonie</w:t>
      </w:r>
      <w:proofErr w:type="spellEnd"/>
      <w:r w:rsidRPr="00041742">
        <w:rPr>
          <w:rFonts w:cstheme="minorHAnsi"/>
        </w:rPr>
        <w:t xml:space="preserve"> v Hamburku a na festivalu ve francouzském </w:t>
      </w:r>
      <w:proofErr w:type="spellStart"/>
      <w:r w:rsidRPr="00041742">
        <w:rPr>
          <w:rFonts w:cstheme="minorHAnsi"/>
        </w:rPr>
        <w:t>Vézelay</w:t>
      </w:r>
      <w:proofErr w:type="spellEnd"/>
      <w:r w:rsidRPr="00041742">
        <w:rPr>
          <w:rFonts w:cstheme="minorHAnsi"/>
        </w:rPr>
        <w:t xml:space="preserve"> se kromě nové koncertní sezóny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momentálně soustředí na vydání nového CD </w:t>
      </w:r>
      <w:proofErr w:type="spellStart"/>
      <w:r w:rsidRPr="00041742">
        <w:rPr>
          <w:rFonts w:cstheme="minorHAnsi"/>
        </w:rPr>
        <w:t>Missa</w:t>
      </w:r>
      <w:proofErr w:type="spellEnd"/>
      <w:r w:rsidRPr="00041742">
        <w:rPr>
          <w:rFonts w:cstheme="minorHAnsi"/>
        </w:rPr>
        <w:t xml:space="preserve"> 1724 Jana </w:t>
      </w:r>
      <w:proofErr w:type="spellStart"/>
      <w:r w:rsidRPr="00041742">
        <w:rPr>
          <w:rFonts w:cstheme="minorHAnsi"/>
        </w:rPr>
        <w:t>Dismase</w:t>
      </w:r>
      <w:proofErr w:type="spellEnd"/>
      <w:r w:rsidRPr="00041742">
        <w:rPr>
          <w:rFonts w:cstheme="minorHAnsi"/>
        </w:rPr>
        <w:t xml:space="preserve"> Zelenky. Nahrávka by se měla objevit na začátku roku 2020 a soubor při té příležitosti chystá </w:t>
      </w:r>
      <w:proofErr w:type="spellStart"/>
      <w:r w:rsidRPr="00041742">
        <w:rPr>
          <w:rFonts w:cstheme="minorHAnsi"/>
        </w:rPr>
        <w:t>crowdfoundingovou</w:t>
      </w:r>
      <w:proofErr w:type="spellEnd"/>
      <w:r w:rsidRPr="00041742">
        <w:rPr>
          <w:rFonts w:cstheme="minorHAnsi"/>
        </w:rPr>
        <w:t xml:space="preserve"> kampaň na platformách </w:t>
      </w:r>
      <w:proofErr w:type="spellStart"/>
      <w:r w:rsidRPr="00041742">
        <w:rPr>
          <w:rFonts w:cstheme="minorHAnsi"/>
        </w:rPr>
        <w:t>Indiegogo</w:t>
      </w:r>
      <w:proofErr w:type="spellEnd"/>
      <w:r w:rsidRPr="00041742">
        <w:rPr>
          <w:rFonts w:cstheme="minorHAnsi"/>
        </w:rPr>
        <w:t xml:space="preserve"> a </w:t>
      </w:r>
      <w:proofErr w:type="spellStart"/>
      <w:r w:rsidRPr="00041742">
        <w:rPr>
          <w:rFonts w:cstheme="minorHAnsi"/>
        </w:rPr>
        <w:t>Hithit</w:t>
      </w:r>
      <w:proofErr w:type="spellEnd"/>
      <w:r w:rsidRPr="00041742">
        <w:rPr>
          <w:rFonts w:cstheme="minorHAnsi"/>
        </w:rPr>
        <w:t>.</w:t>
      </w:r>
    </w:p>
    <w:p w:rsidR="00CA62BE" w:rsidRPr="00041742" w:rsidRDefault="00CA62BE" w:rsidP="00CA62BE">
      <w:pPr>
        <w:autoSpaceDE w:val="0"/>
        <w:autoSpaceDN w:val="0"/>
        <w:adjustRightInd w:val="0"/>
        <w:rPr>
          <w:rFonts w:cstheme="minorHAnsi"/>
          <w:b/>
        </w:rPr>
      </w:pPr>
      <w:r w:rsidRPr="00041742">
        <w:rPr>
          <w:rFonts w:cstheme="minorHAnsi"/>
          <w:b/>
        </w:rPr>
        <w:t xml:space="preserve">Více informací o souborech: </w:t>
      </w:r>
      <w:r w:rsidRPr="00041742">
        <w:rPr>
          <w:rFonts w:cstheme="minorHAnsi"/>
          <w:b/>
          <w:u w:val="single"/>
        </w:rPr>
        <w:t>http://www.collegium1704.com/cs/o-nas/collegium-1704</w:t>
      </w:r>
    </w:p>
    <w:p w:rsidR="00CA62BE" w:rsidRDefault="00CA62BE" w:rsidP="00CA62BE"/>
    <w:p w:rsidR="00CA62BE" w:rsidRDefault="009E1304" w:rsidP="00CA62BE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2381250</wp:posOffset>
            </wp:positionH>
            <wp:positionV relativeFrom="margin">
              <wp:posOffset>4894580</wp:posOffset>
            </wp:positionV>
            <wp:extent cx="487680" cy="504825"/>
            <wp:effectExtent l="0" t="0" r="7620" b="9525"/>
            <wp:wrapSquare wrapText="bothSides"/>
            <wp:docPr id="3" name="Obrázek 3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1304" w:rsidRDefault="009E1304" w:rsidP="00CA62BE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9E1304" w:rsidRDefault="009E1304" w:rsidP="00CA62BE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9E1304" w:rsidRDefault="009E1304" w:rsidP="00CA62BE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9434ED" w:rsidRDefault="009434ED" w:rsidP="00CA62BE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CA62BE" w:rsidRDefault="00CA62BE" w:rsidP="00CA62BE">
      <w:pPr>
        <w:autoSpaceDE w:val="0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KONTAKT</w:t>
      </w:r>
    </w:p>
    <w:p w:rsidR="00CA62BE" w:rsidRDefault="00CA62BE" w:rsidP="00CA62BE">
      <w:pPr>
        <w:autoSpaceDE w:val="0"/>
        <w:autoSpaceDN w:val="0"/>
        <w:adjustRightInd w:val="0"/>
        <w:spacing w:after="0"/>
        <w:rPr>
          <w:rFonts w:ascii="Verdana" w:hAnsi="Verdana" w:cs="MyriadPro-SemiCn"/>
          <w:bCs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>Zita Rádlová</w:t>
      </w:r>
    </w:p>
    <w:p w:rsidR="00CA62BE" w:rsidRDefault="00CA62BE" w:rsidP="00CA62BE">
      <w:pPr>
        <w:autoSpaceDE w:val="0"/>
        <w:autoSpaceDN w:val="0"/>
        <w:adjustRightInd w:val="0"/>
        <w:spacing w:after="0"/>
        <w:rPr>
          <w:rStyle w:val="Hypertextovodkaz"/>
          <w:rFonts w:ascii="Verdana" w:hAnsi="Verdana" w:cs="MyriadPro-SemiCn"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>marketing &amp; PR</w:t>
      </w:r>
      <w:r>
        <w:rPr>
          <w:rFonts w:ascii="Verdana" w:hAnsi="Verdana" w:cs="MyriadPro-SemiCn"/>
          <w:sz w:val="20"/>
          <w:szCs w:val="20"/>
        </w:rPr>
        <w:br/>
        <w:t>GSM: +420 774 05 1704</w:t>
      </w:r>
      <w:r>
        <w:rPr>
          <w:rFonts w:ascii="Verdana" w:hAnsi="Verdana" w:cs="MyriadPro-SemiCn"/>
          <w:sz w:val="20"/>
          <w:szCs w:val="20"/>
        </w:rPr>
        <w:br/>
        <w:t>Tel.: +420 234 697 959 </w:t>
      </w:r>
      <w:r>
        <w:rPr>
          <w:rFonts w:ascii="Verdana" w:hAnsi="Verdana" w:cs="MyriadPro-SemiCn"/>
          <w:sz w:val="20"/>
          <w:szCs w:val="20"/>
        </w:rPr>
        <w:br/>
        <w:t xml:space="preserve">E-mail: </w:t>
      </w:r>
      <w:hyperlink r:id="rId8" w:history="1">
        <w:r w:rsidRPr="00865F85">
          <w:rPr>
            <w:rStyle w:val="Hypertextovodkaz"/>
            <w:rFonts w:ascii="Verdana" w:hAnsi="Verdana" w:cs="MyriadPro-SemiCn"/>
            <w:sz w:val="20"/>
            <w:szCs w:val="20"/>
          </w:rPr>
          <w:t>zita@collegium1704.com</w:t>
        </w:r>
      </w:hyperlink>
    </w:p>
    <w:p w:rsidR="00CA62BE" w:rsidRDefault="00CA62BE" w:rsidP="00CA62BE">
      <w:pPr>
        <w:autoSpaceDE w:val="0"/>
        <w:autoSpaceDN w:val="0"/>
        <w:adjustRightInd w:val="0"/>
        <w:spacing w:after="0"/>
        <w:rPr>
          <w:rFonts w:ascii="Verdana" w:hAnsi="Verdana" w:cs="MyriadPro-SemiCn"/>
          <w:sz w:val="20"/>
          <w:szCs w:val="20"/>
        </w:rPr>
      </w:pPr>
    </w:p>
    <w:p w:rsidR="00CA62BE" w:rsidRDefault="00B67E03" w:rsidP="00CA62BE">
      <w:pPr>
        <w:autoSpaceDE w:val="0"/>
        <w:autoSpaceDN w:val="0"/>
        <w:adjustRightInd w:val="0"/>
      </w:pPr>
      <w:hyperlink r:id="rId9" w:history="1">
        <w:r w:rsidR="00CA62BE" w:rsidRPr="009849CB">
          <w:rPr>
            <w:rStyle w:val="Hypertextovodkaz"/>
            <w:rFonts w:ascii="Verdana" w:hAnsi="Verdana" w:cs="MyriadPro-SemiCn"/>
            <w:sz w:val="20"/>
            <w:szCs w:val="20"/>
          </w:rPr>
          <w:t>www.collegium1704.com</w:t>
        </w:r>
      </w:hyperlink>
      <w:r w:rsidR="00CA62BE">
        <w:rPr>
          <w:rFonts w:ascii="Verdana" w:hAnsi="Verdana" w:cs="MyriadPro-SemiCn"/>
          <w:sz w:val="20"/>
          <w:szCs w:val="20"/>
        </w:rPr>
        <w:br/>
      </w:r>
      <w:hyperlink r:id="rId10" w:history="1">
        <w:r w:rsidR="00CA62BE">
          <w:rPr>
            <w:rStyle w:val="Hypertextovodkaz"/>
            <w:rFonts w:ascii="Verdana" w:hAnsi="Verdana" w:cs="MyriadPro-SemiCn"/>
            <w:sz w:val="20"/>
            <w:szCs w:val="20"/>
          </w:rPr>
          <w:t>www.facebook.com/Collegium1704</w:t>
        </w:r>
      </w:hyperlink>
    </w:p>
    <w:p w:rsidR="00CA62BE" w:rsidRDefault="00CA62BE"/>
    <w:sectPr w:rsidR="00CA62BE" w:rsidSect="00B67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Pro-Semi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FB569F"/>
    <w:rsid w:val="001A55E7"/>
    <w:rsid w:val="002732BF"/>
    <w:rsid w:val="003D47D0"/>
    <w:rsid w:val="004E4090"/>
    <w:rsid w:val="00672B0C"/>
    <w:rsid w:val="006E67B7"/>
    <w:rsid w:val="00721756"/>
    <w:rsid w:val="00752F1E"/>
    <w:rsid w:val="008D3194"/>
    <w:rsid w:val="009434ED"/>
    <w:rsid w:val="009966CF"/>
    <w:rsid w:val="009E1304"/>
    <w:rsid w:val="009E1B3C"/>
    <w:rsid w:val="00B55872"/>
    <w:rsid w:val="00B67E03"/>
    <w:rsid w:val="00CA62BE"/>
    <w:rsid w:val="00D6118C"/>
    <w:rsid w:val="00EE7826"/>
    <w:rsid w:val="00F171E7"/>
    <w:rsid w:val="00F20EBE"/>
    <w:rsid w:val="00FB569F"/>
    <w:rsid w:val="00FC6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66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171E7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CA62BE"/>
    <w:rPr>
      <w:i/>
      <w:iCs/>
    </w:rPr>
  </w:style>
  <w:style w:type="character" w:customStyle="1" w:styleId="gmaildefault">
    <w:name w:val="gmail_default"/>
    <w:basedOn w:val="Standardnpsmoodstavce"/>
    <w:rsid w:val="00672B0C"/>
  </w:style>
  <w:style w:type="paragraph" w:styleId="Textbubliny">
    <w:name w:val="Balloon Text"/>
    <w:basedOn w:val="Normln"/>
    <w:link w:val="TextbublinyChar"/>
    <w:uiPriority w:val="99"/>
    <w:semiHidden/>
    <w:unhideWhenUsed/>
    <w:rsid w:val="006E6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7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collegium1704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d7SyhLpD70&amp;t=18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facebook.com/Collegium170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ollegium1704.co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1079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Kovářová</dc:creator>
  <cp:lastModifiedBy>Hewlett-Packard Company</cp:lastModifiedBy>
  <cp:revision>2</cp:revision>
  <dcterms:created xsi:type="dcterms:W3CDTF">2021-01-14T16:46:00Z</dcterms:created>
  <dcterms:modified xsi:type="dcterms:W3CDTF">2021-01-14T16:46:00Z</dcterms:modified>
</cp:coreProperties>
</file>