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21" w:rsidRPr="00845A21" w:rsidRDefault="00845A21">
      <w:pPr>
        <w:spacing w:after="240"/>
        <w:jc w:val="both"/>
        <w:rPr>
          <w:rFonts w:asciiTheme="minorHAnsi" w:hAnsiTheme="minorHAnsi"/>
          <w:b/>
          <w:sz w:val="24"/>
        </w:rPr>
      </w:pPr>
      <w:r w:rsidRPr="00845A21">
        <w:rPr>
          <w:rFonts w:asciiTheme="minorHAnsi" w:hAnsiTheme="minorHAnsi"/>
          <w:b/>
          <w:sz w:val="24"/>
        </w:rPr>
        <w:t>Václav Luks</w:t>
      </w:r>
    </w:p>
    <w:p w:rsidR="009F40EC" w:rsidRPr="00845A21" w:rsidRDefault="00845A21">
      <w:pPr>
        <w:spacing w:after="240"/>
        <w:jc w:val="both"/>
        <w:rPr>
          <w:rFonts w:asciiTheme="minorHAnsi" w:hAnsiTheme="minorHAnsi"/>
          <w:sz w:val="24"/>
        </w:rPr>
      </w:pPr>
      <w:r w:rsidRPr="00845A21">
        <w:rPr>
          <w:rFonts w:asciiTheme="minorHAnsi" w:hAnsiTheme="minorHAnsi"/>
          <w:sz w:val="24"/>
        </w:rPr>
        <w:t xml:space="preserve">Václav </w:t>
      </w:r>
      <w:proofErr w:type="spellStart"/>
      <w:r w:rsidRPr="00845A21">
        <w:rPr>
          <w:rFonts w:asciiTheme="minorHAnsi" w:hAnsiTheme="minorHAnsi"/>
          <w:sz w:val="24"/>
        </w:rPr>
        <w:t>Luks</w:t>
      </w:r>
      <w:proofErr w:type="spellEnd"/>
      <w:r w:rsidRPr="00845A21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ist</w:t>
      </w:r>
      <w:proofErr w:type="spellEnd"/>
      <w:r w:rsidRPr="00845A21">
        <w:rPr>
          <w:rFonts w:asciiTheme="minorHAnsi" w:hAnsiTheme="minorHAnsi"/>
          <w:sz w:val="24"/>
        </w:rPr>
        <w:t xml:space="preserve"> der </w:t>
      </w:r>
      <w:proofErr w:type="spellStart"/>
      <w:r w:rsidRPr="00845A21">
        <w:rPr>
          <w:rFonts w:asciiTheme="minorHAnsi" w:hAnsiTheme="minorHAnsi"/>
          <w:sz w:val="24"/>
        </w:rPr>
        <w:t>Gründerund</w:t>
      </w:r>
      <w:proofErr w:type="spellEnd"/>
      <w:r w:rsidR="00CE7276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Leiter</w:t>
      </w:r>
      <w:proofErr w:type="spellEnd"/>
      <w:r w:rsidRPr="00845A21">
        <w:rPr>
          <w:rFonts w:asciiTheme="minorHAnsi" w:hAnsiTheme="minorHAnsi"/>
          <w:sz w:val="24"/>
        </w:rPr>
        <w:t xml:space="preserve"> des </w:t>
      </w:r>
      <w:proofErr w:type="spellStart"/>
      <w:r w:rsidRPr="00845A21">
        <w:rPr>
          <w:rFonts w:asciiTheme="minorHAnsi" w:hAnsiTheme="minorHAnsi"/>
          <w:sz w:val="24"/>
        </w:rPr>
        <w:t>Prager</w:t>
      </w:r>
      <w:proofErr w:type="spellEnd"/>
      <w:r w:rsidR="00CE7276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Barockorchesters</w:t>
      </w:r>
      <w:proofErr w:type="spellEnd"/>
      <w:r w:rsidRPr="00845A21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Collegium</w:t>
      </w:r>
      <w:proofErr w:type="spellEnd"/>
      <w:r w:rsidRPr="00845A21">
        <w:rPr>
          <w:rFonts w:asciiTheme="minorHAnsi" w:hAnsiTheme="minorHAnsi"/>
          <w:sz w:val="24"/>
        </w:rPr>
        <w:t xml:space="preserve"> 1704 </w:t>
      </w:r>
      <w:proofErr w:type="spellStart"/>
      <w:r w:rsidRPr="00845A21">
        <w:rPr>
          <w:rFonts w:asciiTheme="minorHAnsi" w:hAnsiTheme="minorHAnsi"/>
          <w:sz w:val="24"/>
        </w:rPr>
        <w:t>und</w:t>
      </w:r>
      <w:proofErr w:type="spellEnd"/>
      <w:r w:rsidRPr="00845A21">
        <w:rPr>
          <w:rFonts w:asciiTheme="minorHAnsi" w:hAnsiTheme="minorHAnsi"/>
          <w:sz w:val="24"/>
        </w:rPr>
        <w:t xml:space="preserve"> des </w:t>
      </w:r>
      <w:proofErr w:type="spellStart"/>
      <w:r w:rsidRPr="00845A21">
        <w:rPr>
          <w:rFonts w:asciiTheme="minorHAnsi" w:hAnsiTheme="minorHAnsi"/>
          <w:sz w:val="24"/>
        </w:rPr>
        <w:t>Vokalensembles</w:t>
      </w:r>
      <w:proofErr w:type="spellEnd"/>
      <w:r w:rsidRPr="00845A21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Collegium</w:t>
      </w:r>
      <w:proofErr w:type="spellEnd"/>
      <w:r w:rsidRPr="00845A21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Vocale</w:t>
      </w:r>
      <w:proofErr w:type="spellEnd"/>
      <w:r w:rsidRPr="00845A21">
        <w:rPr>
          <w:rFonts w:asciiTheme="minorHAnsi" w:hAnsiTheme="minorHAnsi"/>
          <w:sz w:val="24"/>
        </w:rPr>
        <w:t xml:space="preserve"> 1704. </w:t>
      </w:r>
      <w:proofErr w:type="spellStart"/>
      <w:r w:rsidRPr="00845A21">
        <w:rPr>
          <w:rFonts w:asciiTheme="minorHAnsi" w:hAnsiTheme="minorHAnsi"/>
          <w:sz w:val="24"/>
        </w:rPr>
        <w:t>Er</w:t>
      </w:r>
      <w:proofErr w:type="spellEnd"/>
      <w:r w:rsidRPr="00845A21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studierteam</w:t>
      </w:r>
      <w:proofErr w:type="spellEnd"/>
      <w:r w:rsidR="00CE7276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Konservatorium</w:t>
      </w:r>
      <w:proofErr w:type="spellEnd"/>
      <w:r w:rsidRPr="00845A21">
        <w:rPr>
          <w:rFonts w:asciiTheme="minorHAnsi" w:hAnsiTheme="minorHAnsi"/>
          <w:sz w:val="24"/>
        </w:rPr>
        <w:t xml:space="preserve"> in </w:t>
      </w:r>
      <w:proofErr w:type="spellStart"/>
      <w:r w:rsidRPr="00845A21">
        <w:rPr>
          <w:rFonts w:asciiTheme="minorHAnsi" w:hAnsiTheme="minorHAnsi"/>
          <w:sz w:val="24"/>
        </w:rPr>
        <w:t>Pilsenund</w:t>
      </w:r>
      <w:proofErr w:type="spellEnd"/>
      <w:r w:rsidRPr="00845A21">
        <w:rPr>
          <w:rFonts w:asciiTheme="minorHAnsi" w:hAnsiTheme="minorHAnsi"/>
          <w:sz w:val="24"/>
        </w:rPr>
        <w:t xml:space="preserve"> der Ak</w:t>
      </w:r>
      <w:bookmarkStart w:id="0" w:name="_GoBack"/>
      <w:bookmarkEnd w:id="0"/>
      <w:r w:rsidRPr="00845A21">
        <w:rPr>
          <w:rFonts w:asciiTheme="minorHAnsi" w:hAnsiTheme="minorHAnsi"/>
          <w:sz w:val="24"/>
        </w:rPr>
        <w:t xml:space="preserve">ademie der </w:t>
      </w:r>
      <w:proofErr w:type="spellStart"/>
      <w:r w:rsidRPr="00845A21">
        <w:rPr>
          <w:rFonts w:asciiTheme="minorHAnsi" w:hAnsiTheme="minorHAnsi"/>
          <w:sz w:val="24"/>
        </w:rPr>
        <w:t>musischenKünste</w:t>
      </w:r>
      <w:proofErr w:type="spellEnd"/>
      <w:r w:rsidRPr="00845A21">
        <w:rPr>
          <w:rFonts w:asciiTheme="minorHAnsi" w:hAnsiTheme="minorHAnsi"/>
          <w:sz w:val="24"/>
        </w:rPr>
        <w:t xml:space="preserve"> in </w:t>
      </w:r>
      <w:proofErr w:type="spellStart"/>
      <w:r w:rsidRPr="00845A21">
        <w:rPr>
          <w:rFonts w:asciiTheme="minorHAnsi" w:hAnsiTheme="minorHAnsi"/>
          <w:sz w:val="24"/>
        </w:rPr>
        <w:t>Prag</w:t>
      </w:r>
      <w:proofErr w:type="spellEnd"/>
      <w:r w:rsidRPr="00845A21">
        <w:rPr>
          <w:rFonts w:asciiTheme="minorHAnsi" w:hAnsiTheme="minorHAnsi"/>
          <w:sz w:val="24"/>
        </w:rPr>
        <w:t xml:space="preserve">. </w:t>
      </w:r>
      <w:proofErr w:type="spellStart"/>
      <w:r w:rsidRPr="00845A21">
        <w:rPr>
          <w:rFonts w:asciiTheme="minorHAnsi" w:hAnsiTheme="minorHAnsi"/>
          <w:sz w:val="24"/>
        </w:rPr>
        <w:t>Seine</w:t>
      </w:r>
      <w:proofErr w:type="spellEnd"/>
      <w:r w:rsidR="00CE7276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Studienvollendeteermit</w:t>
      </w:r>
      <w:proofErr w:type="spellEnd"/>
      <w:r w:rsidRPr="00845A21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dem</w:t>
      </w:r>
      <w:proofErr w:type="spellEnd"/>
      <w:r w:rsidRPr="00845A21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spezialisierten</w:t>
      </w:r>
      <w:proofErr w:type="spellEnd"/>
      <w:r w:rsidRPr="00845A21">
        <w:rPr>
          <w:rFonts w:asciiTheme="minorHAnsi" w:hAnsiTheme="minorHAnsi"/>
          <w:sz w:val="24"/>
        </w:rPr>
        <w:t xml:space="preserve"> Studium alter </w:t>
      </w:r>
      <w:proofErr w:type="spellStart"/>
      <w:r w:rsidRPr="00845A21">
        <w:rPr>
          <w:rFonts w:asciiTheme="minorHAnsi" w:hAnsiTheme="minorHAnsi"/>
          <w:sz w:val="24"/>
        </w:rPr>
        <w:t>Musikan</w:t>
      </w:r>
      <w:proofErr w:type="spellEnd"/>
      <w:r w:rsidRPr="00845A21">
        <w:rPr>
          <w:rFonts w:asciiTheme="minorHAnsi" w:hAnsiTheme="minorHAnsi"/>
          <w:sz w:val="24"/>
        </w:rPr>
        <w:t xml:space="preserve"> der </w:t>
      </w:r>
      <w:proofErr w:type="spellStart"/>
      <w:r w:rsidRPr="00845A21">
        <w:rPr>
          <w:rFonts w:asciiTheme="minorHAnsi" w:hAnsiTheme="minorHAnsi"/>
          <w:sz w:val="24"/>
        </w:rPr>
        <w:t>Schweizer</w:t>
      </w:r>
      <w:proofErr w:type="spellEnd"/>
      <w:r w:rsidR="00CE7276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Schola</w:t>
      </w:r>
      <w:proofErr w:type="spellEnd"/>
      <w:r w:rsidR="00CE7276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Cantorum</w:t>
      </w:r>
      <w:proofErr w:type="spellEnd"/>
      <w:r w:rsidR="00CE7276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Basiliensis</w:t>
      </w:r>
      <w:proofErr w:type="spellEnd"/>
      <w:r w:rsidRPr="00845A21">
        <w:rPr>
          <w:rFonts w:asciiTheme="minorHAnsi" w:hAnsiTheme="minorHAnsi"/>
          <w:sz w:val="24"/>
        </w:rPr>
        <w:t xml:space="preserve"> in der </w:t>
      </w:r>
      <w:proofErr w:type="spellStart"/>
      <w:r w:rsidRPr="00845A21">
        <w:rPr>
          <w:rFonts w:asciiTheme="minorHAnsi" w:hAnsiTheme="minorHAnsi"/>
          <w:sz w:val="24"/>
        </w:rPr>
        <w:t>Klasse</w:t>
      </w:r>
      <w:proofErr w:type="spellEnd"/>
      <w:r w:rsidRPr="00845A21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von</w:t>
      </w:r>
      <w:proofErr w:type="spellEnd"/>
      <w:r w:rsidRPr="00845A21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Jörg</w:t>
      </w:r>
      <w:proofErr w:type="spellEnd"/>
      <w:r w:rsidRPr="00845A21">
        <w:rPr>
          <w:rFonts w:asciiTheme="minorHAnsi" w:hAnsiTheme="minorHAnsi"/>
          <w:sz w:val="24"/>
        </w:rPr>
        <w:t>-</w:t>
      </w:r>
      <w:proofErr w:type="spellStart"/>
      <w:r w:rsidRPr="00845A21">
        <w:rPr>
          <w:rFonts w:asciiTheme="minorHAnsi" w:hAnsiTheme="minorHAnsi"/>
          <w:sz w:val="24"/>
        </w:rPr>
        <w:t>Andreas</w:t>
      </w:r>
      <w:proofErr w:type="spellEnd"/>
      <w:r w:rsidRPr="00845A21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Bötticherund</w:t>
      </w:r>
      <w:proofErr w:type="spellEnd"/>
      <w:r w:rsidR="00CE7276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Jesper</w:t>
      </w:r>
      <w:proofErr w:type="spellEnd"/>
      <w:r w:rsidR="00CE7276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Christensen</w:t>
      </w:r>
      <w:proofErr w:type="spellEnd"/>
      <w:r w:rsidRPr="00845A21">
        <w:rPr>
          <w:rFonts w:asciiTheme="minorHAnsi" w:hAnsiTheme="minorHAnsi"/>
          <w:sz w:val="24"/>
        </w:rPr>
        <w:t xml:space="preserve"> (Fach </w:t>
      </w:r>
      <w:proofErr w:type="spellStart"/>
      <w:r w:rsidRPr="00845A21">
        <w:rPr>
          <w:rFonts w:asciiTheme="minorHAnsi" w:hAnsiTheme="minorHAnsi"/>
          <w:sz w:val="24"/>
        </w:rPr>
        <w:t>Historische</w:t>
      </w:r>
      <w:proofErr w:type="spellEnd"/>
      <w:r w:rsidR="00CE7276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Tasteninstrumenteund</w:t>
      </w:r>
      <w:proofErr w:type="spellEnd"/>
      <w:r w:rsidR="00CE7276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Historische</w:t>
      </w:r>
      <w:proofErr w:type="spellEnd"/>
      <w:r w:rsidR="00CE7276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Aufführungspraxis</w:t>
      </w:r>
      <w:proofErr w:type="spellEnd"/>
      <w:r w:rsidRPr="00845A21">
        <w:rPr>
          <w:rFonts w:asciiTheme="minorHAnsi" w:hAnsiTheme="minorHAnsi"/>
          <w:sz w:val="24"/>
        </w:rPr>
        <w:t xml:space="preserve">). </w:t>
      </w:r>
      <w:proofErr w:type="spellStart"/>
      <w:r w:rsidRPr="00845A21">
        <w:rPr>
          <w:rFonts w:asciiTheme="minorHAnsi" w:hAnsiTheme="minorHAnsi"/>
          <w:sz w:val="24"/>
        </w:rPr>
        <w:t>Während</w:t>
      </w:r>
      <w:proofErr w:type="spellEnd"/>
      <w:r w:rsidRPr="00845A21">
        <w:rPr>
          <w:rFonts w:asciiTheme="minorHAnsi" w:hAnsiTheme="minorHAnsi"/>
          <w:sz w:val="24"/>
        </w:rPr>
        <w:t xml:space="preserve"> des </w:t>
      </w:r>
      <w:proofErr w:type="spellStart"/>
      <w:r w:rsidRPr="00845A21">
        <w:rPr>
          <w:rFonts w:asciiTheme="minorHAnsi" w:hAnsiTheme="minorHAnsi"/>
          <w:sz w:val="24"/>
        </w:rPr>
        <w:t>Studiums</w:t>
      </w:r>
      <w:proofErr w:type="spellEnd"/>
      <w:r w:rsidRPr="00845A21">
        <w:rPr>
          <w:rFonts w:asciiTheme="minorHAnsi" w:hAnsiTheme="minorHAnsi"/>
          <w:sz w:val="24"/>
        </w:rPr>
        <w:t xml:space="preserve"> in </w:t>
      </w:r>
      <w:proofErr w:type="spellStart"/>
      <w:r w:rsidRPr="00845A21">
        <w:rPr>
          <w:rFonts w:asciiTheme="minorHAnsi" w:hAnsiTheme="minorHAnsi"/>
          <w:sz w:val="24"/>
        </w:rPr>
        <w:t>Baselund</w:t>
      </w:r>
      <w:proofErr w:type="spellEnd"/>
      <w:r w:rsidRPr="00845A21">
        <w:rPr>
          <w:rFonts w:asciiTheme="minorHAnsi" w:hAnsiTheme="minorHAnsi"/>
          <w:sz w:val="24"/>
        </w:rPr>
        <w:t xml:space="preserve"> in den </w:t>
      </w:r>
      <w:proofErr w:type="spellStart"/>
      <w:r w:rsidRPr="00845A21">
        <w:rPr>
          <w:rFonts w:asciiTheme="minorHAnsi" w:hAnsiTheme="minorHAnsi"/>
          <w:sz w:val="24"/>
        </w:rPr>
        <w:t>folgenden</w:t>
      </w:r>
      <w:proofErr w:type="spellEnd"/>
      <w:r w:rsidR="00CE7276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Jahrenkonzertierteerals</w:t>
      </w:r>
      <w:proofErr w:type="spellEnd"/>
      <w:r w:rsidR="00CE7276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Solo</w:t>
      </w:r>
      <w:proofErr w:type="spellEnd"/>
      <w:r w:rsidRPr="00845A21">
        <w:rPr>
          <w:rFonts w:asciiTheme="minorHAnsi" w:hAnsiTheme="minorHAnsi"/>
          <w:sz w:val="24"/>
        </w:rPr>
        <w:t>-</w:t>
      </w:r>
      <w:proofErr w:type="spellStart"/>
      <w:r w:rsidRPr="00845A21">
        <w:rPr>
          <w:rFonts w:asciiTheme="minorHAnsi" w:hAnsiTheme="minorHAnsi"/>
          <w:sz w:val="24"/>
        </w:rPr>
        <w:t>Hornist</w:t>
      </w:r>
      <w:proofErr w:type="spellEnd"/>
      <w:r w:rsidRPr="00845A21">
        <w:rPr>
          <w:rFonts w:asciiTheme="minorHAnsi" w:hAnsiTheme="minorHAnsi"/>
          <w:sz w:val="24"/>
        </w:rPr>
        <w:t xml:space="preserve"> der Akademie </w:t>
      </w:r>
      <w:proofErr w:type="spellStart"/>
      <w:r w:rsidRPr="00845A21">
        <w:rPr>
          <w:rFonts w:asciiTheme="minorHAnsi" w:hAnsiTheme="minorHAnsi"/>
          <w:sz w:val="24"/>
        </w:rPr>
        <w:t>für</w:t>
      </w:r>
      <w:proofErr w:type="spellEnd"/>
      <w:r w:rsidRPr="00845A21">
        <w:rPr>
          <w:rFonts w:asciiTheme="minorHAnsi" w:hAnsiTheme="minorHAnsi"/>
          <w:sz w:val="24"/>
        </w:rPr>
        <w:t xml:space="preserve"> Alte Musik</w:t>
      </w:r>
      <w:r w:rsidR="00CE7276">
        <w:rPr>
          <w:rFonts w:asciiTheme="minorHAnsi" w:hAnsiTheme="minorHAnsi"/>
          <w:sz w:val="24"/>
        </w:rPr>
        <w:t xml:space="preserve"> </w:t>
      </w:r>
      <w:r w:rsidRPr="00845A21">
        <w:rPr>
          <w:rFonts w:asciiTheme="minorHAnsi" w:hAnsiTheme="minorHAnsi"/>
          <w:sz w:val="24"/>
        </w:rPr>
        <w:t xml:space="preserve">Berlin in </w:t>
      </w:r>
      <w:proofErr w:type="spellStart"/>
      <w:r w:rsidRPr="00845A21">
        <w:rPr>
          <w:rFonts w:asciiTheme="minorHAnsi" w:hAnsiTheme="minorHAnsi"/>
          <w:sz w:val="24"/>
        </w:rPr>
        <w:t>ganz</w:t>
      </w:r>
      <w:proofErr w:type="spellEnd"/>
      <w:r w:rsidRPr="00845A21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Europa</w:t>
      </w:r>
      <w:proofErr w:type="spellEnd"/>
      <w:r w:rsidRPr="00845A21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und</w:t>
      </w:r>
      <w:proofErr w:type="spellEnd"/>
      <w:r w:rsidR="00CE7276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Übersee</w:t>
      </w:r>
      <w:proofErr w:type="spellEnd"/>
      <w:r w:rsidRPr="00845A21">
        <w:rPr>
          <w:rFonts w:asciiTheme="minorHAnsi" w:hAnsiTheme="minorHAnsi"/>
          <w:sz w:val="24"/>
        </w:rPr>
        <w:t>.</w:t>
      </w:r>
    </w:p>
    <w:p w:rsidR="009F40EC" w:rsidRPr="00845A21" w:rsidRDefault="00845A21">
      <w:pPr>
        <w:spacing w:before="240" w:after="240"/>
        <w:jc w:val="both"/>
        <w:rPr>
          <w:rFonts w:asciiTheme="minorHAnsi" w:hAnsiTheme="minorHAnsi"/>
          <w:color w:val="222222"/>
          <w:sz w:val="24"/>
        </w:rPr>
      </w:pPr>
      <w:r w:rsidRPr="00845A21">
        <w:rPr>
          <w:rFonts w:asciiTheme="minorHAnsi" w:hAnsiTheme="minorHAnsi"/>
          <w:sz w:val="24"/>
        </w:rPr>
        <w:t xml:space="preserve">Nach der </w:t>
      </w:r>
      <w:proofErr w:type="spellStart"/>
      <w:r w:rsidRPr="00845A21">
        <w:rPr>
          <w:rFonts w:asciiTheme="minorHAnsi" w:hAnsiTheme="minorHAnsi"/>
          <w:sz w:val="24"/>
        </w:rPr>
        <w:t>Rückkehraus</w:t>
      </w:r>
      <w:proofErr w:type="spellEnd"/>
      <w:r w:rsidRPr="00845A21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dem</w:t>
      </w:r>
      <w:proofErr w:type="spellEnd"/>
      <w:r w:rsidRPr="00845A21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Auslandim</w:t>
      </w:r>
      <w:proofErr w:type="spellEnd"/>
      <w:r w:rsidR="00CE7276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Jahre</w:t>
      </w:r>
      <w:proofErr w:type="spellEnd"/>
      <w:r w:rsidRPr="00845A21">
        <w:rPr>
          <w:rFonts w:asciiTheme="minorHAnsi" w:hAnsiTheme="minorHAnsi"/>
          <w:sz w:val="24"/>
        </w:rPr>
        <w:t xml:space="preserve"> 2005 </w:t>
      </w:r>
      <w:proofErr w:type="spellStart"/>
      <w:r w:rsidRPr="00845A21">
        <w:rPr>
          <w:rFonts w:asciiTheme="minorHAnsi" w:hAnsiTheme="minorHAnsi"/>
          <w:sz w:val="24"/>
        </w:rPr>
        <w:t>wandelteerdas</w:t>
      </w:r>
      <w:proofErr w:type="spellEnd"/>
      <w:r w:rsidR="00CE7276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Kammerensemble</w:t>
      </w:r>
      <w:proofErr w:type="spellEnd"/>
      <w:r w:rsidRPr="00845A21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Collegium</w:t>
      </w:r>
      <w:proofErr w:type="spellEnd"/>
      <w:r w:rsidRPr="00845A21">
        <w:rPr>
          <w:rFonts w:asciiTheme="minorHAnsi" w:hAnsiTheme="minorHAnsi"/>
          <w:sz w:val="24"/>
        </w:rPr>
        <w:t xml:space="preserve"> 1704, </w:t>
      </w:r>
      <w:proofErr w:type="spellStart"/>
      <w:r w:rsidRPr="00845A21">
        <w:rPr>
          <w:rFonts w:asciiTheme="minorHAnsi" w:hAnsiTheme="minorHAnsi"/>
          <w:sz w:val="24"/>
        </w:rPr>
        <w:t>daserschonwährend</w:t>
      </w:r>
      <w:proofErr w:type="spellEnd"/>
      <w:r w:rsidRPr="00845A21">
        <w:rPr>
          <w:rFonts w:asciiTheme="minorHAnsi" w:hAnsiTheme="minorHAnsi"/>
          <w:sz w:val="24"/>
        </w:rPr>
        <w:t xml:space="preserve"> des </w:t>
      </w:r>
      <w:proofErr w:type="spellStart"/>
      <w:r w:rsidRPr="00845A21">
        <w:rPr>
          <w:rFonts w:asciiTheme="minorHAnsi" w:hAnsiTheme="minorHAnsi"/>
          <w:sz w:val="24"/>
        </w:rPr>
        <w:t>Studiumsgegründethatte</w:t>
      </w:r>
      <w:proofErr w:type="spellEnd"/>
      <w:r w:rsidRPr="00845A21">
        <w:rPr>
          <w:rFonts w:asciiTheme="minorHAnsi" w:hAnsiTheme="minorHAnsi"/>
          <w:sz w:val="24"/>
        </w:rPr>
        <w:t xml:space="preserve">, in </w:t>
      </w:r>
      <w:proofErr w:type="spellStart"/>
      <w:r w:rsidRPr="00845A21">
        <w:rPr>
          <w:rFonts w:asciiTheme="minorHAnsi" w:hAnsiTheme="minorHAnsi"/>
          <w:sz w:val="24"/>
        </w:rPr>
        <w:t>ein</w:t>
      </w:r>
      <w:proofErr w:type="spellEnd"/>
      <w:r w:rsidR="00CE7276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Barockorchester</w:t>
      </w:r>
      <w:proofErr w:type="spellEnd"/>
      <w:r w:rsidRPr="00845A21">
        <w:rPr>
          <w:rFonts w:asciiTheme="minorHAnsi" w:hAnsiTheme="minorHAnsi"/>
          <w:sz w:val="24"/>
        </w:rPr>
        <w:t xml:space="preserve"> um </w:t>
      </w:r>
      <w:proofErr w:type="spellStart"/>
      <w:r w:rsidRPr="00845A21">
        <w:rPr>
          <w:rFonts w:asciiTheme="minorHAnsi" w:hAnsiTheme="minorHAnsi"/>
          <w:sz w:val="24"/>
        </w:rPr>
        <w:t>und</w:t>
      </w:r>
      <w:proofErr w:type="spellEnd"/>
      <w:r w:rsidR="00CE7276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gründetedas</w:t>
      </w:r>
      <w:proofErr w:type="spellEnd"/>
      <w:r w:rsidR="00CE7276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Vokalensemble</w:t>
      </w:r>
      <w:proofErr w:type="spellEnd"/>
      <w:r w:rsidRPr="00845A21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Collegium</w:t>
      </w:r>
      <w:proofErr w:type="spellEnd"/>
      <w:r w:rsidRPr="00845A21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Vocale</w:t>
      </w:r>
      <w:proofErr w:type="spellEnd"/>
      <w:r w:rsidRPr="00845A21">
        <w:rPr>
          <w:rFonts w:asciiTheme="minorHAnsi" w:hAnsiTheme="minorHAnsi"/>
          <w:sz w:val="24"/>
        </w:rPr>
        <w:t xml:space="preserve"> 1704. </w:t>
      </w:r>
      <w:proofErr w:type="spellStart"/>
      <w:r w:rsidRPr="00845A21">
        <w:rPr>
          <w:rFonts w:asciiTheme="minorHAnsi" w:hAnsiTheme="minorHAnsi"/>
          <w:sz w:val="24"/>
        </w:rPr>
        <w:t>Unmittelbarer</w:t>
      </w:r>
      <w:proofErr w:type="spellEnd"/>
      <w:r w:rsidRPr="00845A21">
        <w:rPr>
          <w:rFonts w:asciiTheme="minorHAnsi" w:hAnsiTheme="minorHAnsi"/>
          <w:sz w:val="24"/>
        </w:rPr>
        <w:t xml:space="preserve"> Impuls </w:t>
      </w:r>
      <w:proofErr w:type="spellStart"/>
      <w:r w:rsidRPr="00845A21">
        <w:rPr>
          <w:rFonts w:asciiTheme="minorHAnsi" w:hAnsiTheme="minorHAnsi"/>
          <w:sz w:val="24"/>
        </w:rPr>
        <w:t>fürderen</w:t>
      </w:r>
      <w:proofErr w:type="spellEnd"/>
      <w:r w:rsidR="00CE7276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Entstehungwardas</w:t>
      </w:r>
      <w:proofErr w:type="spellEnd"/>
      <w:r w:rsidRPr="00845A21">
        <w:rPr>
          <w:rFonts w:asciiTheme="minorHAnsi" w:hAnsiTheme="minorHAnsi"/>
          <w:sz w:val="24"/>
        </w:rPr>
        <w:t xml:space="preserve"> Projekt </w:t>
      </w:r>
      <w:proofErr w:type="spellStart"/>
      <w:r w:rsidRPr="00845A21">
        <w:rPr>
          <w:rFonts w:asciiTheme="minorHAnsi" w:hAnsiTheme="minorHAnsi"/>
          <w:sz w:val="24"/>
        </w:rPr>
        <w:t>Bach</w:t>
      </w:r>
      <w:proofErr w:type="spellEnd"/>
      <w:r w:rsidRPr="00845A21">
        <w:rPr>
          <w:rFonts w:asciiTheme="minorHAnsi" w:hAnsiTheme="minorHAnsi"/>
          <w:sz w:val="24"/>
        </w:rPr>
        <w:t xml:space="preserve"> – Praha – 2005, </w:t>
      </w:r>
      <w:proofErr w:type="spellStart"/>
      <w:r w:rsidRPr="00845A21">
        <w:rPr>
          <w:rFonts w:asciiTheme="minorHAnsi" w:hAnsiTheme="minorHAnsi"/>
          <w:sz w:val="24"/>
        </w:rPr>
        <w:t>das</w:t>
      </w:r>
      <w:proofErr w:type="spellEnd"/>
      <w:r w:rsidRPr="00845A21">
        <w:rPr>
          <w:rFonts w:asciiTheme="minorHAnsi" w:hAnsiTheme="minorHAnsi"/>
          <w:sz w:val="24"/>
        </w:rPr>
        <w:t xml:space="preserve"> Václav </w:t>
      </w:r>
      <w:proofErr w:type="spellStart"/>
      <w:r w:rsidRPr="00845A21">
        <w:rPr>
          <w:rFonts w:asciiTheme="minorHAnsi" w:hAnsiTheme="minorHAnsi"/>
          <w:sz w:val="24"/>
        </w:rPr>
        <w:t>Luks</w:t>
      </w:r>
      <w:proofErr w:type="spellEnd"/>
      <w:r w:rsidRPr="00845A21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selbstinitiierthatte</w:t>
      </w:r>
      <w:proofErr w:type="spellEnd"/>
      <w:r w:rsidRPr="00845A21">
        <w:rPr>
          <w:rFonts w:asciiTheme="minorHAnsi" w:hAnsiTheme="minorHAnsi"/>
          <w:sz w:val="24"/>
        </w:rPr>
        <w:t xml:space="preserve">. </w:t>
      </w:r>
      <w:proofErr w:type="spellStart"/>
      <w:r w:rsidRPr="00845A21">
        <w:rPr>
          <w:rFonts w:asciiTheme="minorHAnsi" w:hAnsiTheme="minorHAnsi"/>
          <w:sz w:val="24"/>
        </w:rPr>
        <w:t>Unterseiner</w:t>
      </w:r>
      <w:proofErr w:type="spellEnd"/>
      <w:r w:rsidR="00CE7276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Leitunggastieren</w:t>
      </w:r>
      <w:proofErr w:type="spellEnd"/>
      <w:r w:rsidR="00CE7276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die</w:t>
      </w:r>
      <w:proofErr w:type="spellEnd"/>
      <w:r w:rsidR="00CE7276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Ensemblesaufberühmten</w:t>
      </w:r>
      <w:proofErr w:type="spellEnd"/>
      <w:r w:rsidR="00CE7276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Festivalsundspielen</w:t>
      </w:r>
      <w:proofErr w:type="spellEnd"/>
      <w:r w:rsidRPr="00845A21">
        <w:rPr>
          <w:rFonts w:asciiTheme="minorHAnsi" w:hAnsiTheme="minorHAnsi"/>
          <w:sz w:val="24"/>
        </w:rPr>
        <w:t xml:space="preserve"> in </w:t>
      </w:r>
      <w:proofErr w:type="spellStart"/>
      <w:r w:rsidRPr="00845A21">
        <w:rPr>
          <w:rFonts w:asciiTheme="minorHAnsi" w:hAnsiTheme="minorHAnsi"/>
          <w:sz w:val="24"/>
        </w:rPr>
        <w:t>bedeutenden</w:t>
      </w:r>
      <w:proofErr w:type="spellEnd"/>
      <w:r w:rsidR="00CE7276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Konzertsälen</w:t>
      </w:r>
      <w:proofErr w:type="spellEnd"/>
      <w:r w:rsidRPr="00845A21">
        <w:rPr>
          <w:rFonts w:asciiTheme="minorHAnsi" w:hAnsiTheme="minorHAnsi"/>
          <w:sz w:val="24"/>
        </w:rPr>
        <w:t xml:space="preserve">. </w:t>
      </w:r>
      <w:proofErr w:type="spellStart"/>
      <w:r w:rsidRPr="00845A21">
        <w:rPr>
          <w:rFonts w:asciiTheme="minorHAnsi" w:hAnsiTheme="minorHAnsi"/>
          <w:sz w:val="24"/>
        </w:rPr>
        <w:t>Ihre</w:t>
      </w:r>
      <w:proofErr w:type="spellEnd"/>
      <w:r w:rsidR="00CE7276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Einspielungenhattennichtnureingroßes</w:t>
      </w:r>
      <w:proofErr w:type="spellEnd"/>
      <w:r w:rsidRPr="00845A21">
        <w:rPr>
          <w:rFonts w:asciiTheme="minorHAnsi" w:hAnsiTheme="minorHAnsi"/>
          <w:sz w:val="24"/>
        </w:rPr>
        <w:t xml:space="preserve"> Echo </w:t>
      </w:r>
      <w:proofErr w:type="spellStart"/>
      <w:r w:rsidRPr="00845A21">
        <w:rPr>
          <w:rFonts w:asciiTheme="minorHAnsi" w:hAnsiTheme="minorHAnsi"/>
          <w:sz w:val="24"/>
        </w:rPr>
        <w:t>beim</w:t>
      </w:r>
      <w:proofErr w:type="spellEnd"/>
      <w:r w:rsidRPr="00845A21">
        <w:rPr>
          <w:rFonts w:asciiTheme="minorHAnsi" w:hAnsiTheme="minorHAnsi"/>
          <w:sz w:val="24"/>
        </w:rPr>
        <w:t xml:space="preserve"> Publikum, </w:t>
      </w:r>
      <w:proofErr w:type="spellStart"/>
      <w:r w:rsidRPr="00845A21">
        <w:rPr>
          <w:rFonts w:asciiTheme="minorHAnsi" w:hAnsiTheme="minorHAnsi"/>
          <w:sz w:val="24"/>
        </w:rPr>
        <w:t>sondernerhieltenauchzahlreiche</w:t>
      </w:r>
      <w:proofErr w:type="spellEnd"/>
      <w:r w:rsidR="00CE7276">
        <w:rPr>
          <w:rFonts w:asciiTheme="minorHAnsi" w:hAnsiTheme="minorHAnsi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sz w:val="24"/>
        </w:rPr>
        <w:t>Kritikerpreise</w:t>
      </w:r>
      <w:proofErr w:type="spellEnd"/>
      <w:r w:rsidRPr="00845A21">
        <w:rPr>
          <w:rFonts w:asciiTheme="minorHAnsi" w:hAnsiTheme="minorHAnsi"/>
          <w:sz w:val="24"/>
        </w:rPr>
        <w:t xml:space="preserve"> (</w:t>
      </w:r>
      <w:proofErr w:type="spellStart"/>
      <w:r w:rsidRPr="00845A21">
        <w:rPr>
          <w:rFonts w:asciiTheme="minorHAnsi" w:hAnsiTheme="minorHAnsi"/>
          <w:color w:val="222222"/>
          <w:sz w:val="24"/>
        </w:rPr>
        <w:t>Diapasond</w:t>
      </w:r>
      <w:proofErr w:type="spellEnd"/>
      <w:r w:rsidRPr="00845A21">
        <w:rPr>
          <w:rFonts w:asciiTheme="minorHAnsi" w:hAnsiTheme="minorHAnsi"/>
          <w:color w:val="222222"/>
          <w:sz w:val="24"/>
        </w:rPr>
        <w:t>'</w:t>
      </w:r>
      <w:proofErr w:type="spellStart"/>
      <w:r w:rsidRPr="00845A21">
        <w:rPr>
          <w:rFonts w:asciiTheme="minorHAnsi" w:hAnsiTheme="minorHAnsi"/>
          <w:color w:val="222222"/>
          <w:sz w:val="24"/>
        </w:rPr>
        <w:t>Or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, </w:t>
      </w:r>
      <w:proofErr w:type="spellStart"/>
      <w:r w:rsidRPr="00845A21">
        <w:rPr>
          <w:rFonts w:asciiTheme="minorHAnsi" w:hAnsiTheme="minorHAnsi"/>
          <w:color w:val="222222"/>
          <w:sz w:val="24"/>
        </w:rPr>
        <w:t>Preis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der </w:t>
      </w:r>
      <w:proofErr w:type="spellStart"/>
      <w:r w:rsidRPr="00845A21">
        <w:rPr>
          <w:rFonts w:asciiTheme="minorHAnsi" w:hAnsiTheme="minorHAnsi"/>
          <w:color w:val="222222"/>
          <w:sz w:val="24"/>
        </w:rPr>
        <w:t>deutschen</w:t>
      </w:r>
      <w:proofErr w:type="spellEnd"/>
      <w:r w:rsidR="00CE7276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Schallplattenkritik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, </w:t>
      </w:r>
      <w:proofErr w:type="spellStart"/>
      <w:r w:rsidRPr="00845A21">
        <w:rPr>
          <w:rFonts w:asciiTheme="minorHAnsi" w:hAnsiTheme="minorHAnsi"/>
          <w:color w:val="222222"/>
          <w:sz w:val="24"/>
        </w:rPr>
        <w:t>Coup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de </w:t>
      </w:r>
      <w:proofErr w:type="spellStart"/>
      <w:r w:rsidRPr="00845A21">
        <w:rPr>
          <w:rFonts w:asciiTheme="minorHAnsi" w:hAnsiTheme="minorHAnsi"/>
          <w:color w:val="222222"/>
          <w:sz w:val="24"/>
        </w:rPr>
        <w:t>coeur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TV </w:t>
      </w:r>
      <w:proofErr w:type="spellStart"/>
      <w:r w:rsidRPr="00845A21">
        <w:rPr>
          <w:rFonts w:asciiTheme="minorHAnsi" w:hAnsiTheme="minorHAnsi"/>
          <w:color w:val="222222"/>
          <w:sz w:val="24"/>
        </w:rPr>
        <w:t>Mezzoundweitere</w:t>
      </w:r>
      <w:proofErr w:type="spellEnd"/>
      <w:r w:rsidRPr="00845A21">
        <w:rPr>
          <w:rFonts w:asciiTheme="minorHAnsi" w:hAnsiTheme="minorHAnsi"/>
          <w:color w:val="222222"/>
          <w:sz w:val="24"/>
        </w:rPr>
        <w:t>).</w:t>
      </w:r>
    </w:p>
    <w:p w:rsidR="009F40EC" w:rsidRPr="00845A21" w:rsidRDefault="00845A21">
      <w:pPr>
        <w:spacing w:before="240" w:after="240"/>
        <w:jc w:val="both"/>
        <w:rPr>
          <w:rFonts w:asciiTheme="minorHAnsi" w:hAnsiTheme="minorHAnsi"/>
          <w:color w:val="222222"/>
          <w:sz w:val="24"/>
        </w:rPr>
      </w:pPr>
      <w:proofErr w:type="spellStart"/>
      <w:r w:rsidRPr="00845A21">
        <w:rPr>
          <w:rFonts w:asciiTheme="minorHAnsi" w:hAnsiTheme="minorHAnsi"/>
          <w:color w:val="222222"/>
          <w:sz w:val="24"/>
        </w:rPr>
        <w:t>Außer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der </w:t>
      </w:r>
      <w:proofErr w:type="spellStart"/>
      <w:r w:rsidRPr="00845A21">
        <w:rPr>
          <w:rFonts w:asciiTheme="minorHAnsi" w:hAnsiTheme="minorHAnsi"/>
          <w:color w:val="222222"/>
          <w:sz w:val="24"/>
        </w:rPr>
        <w:t>intensiven</w:t>
      </w:r>
      <w:proofErr w:type="spellEnd"/>
      <w:r w:rsidR="00CE7276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Arbeitmit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dem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Collegium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1704 </w:t>
      </w:r>
      <w:proofErr w:type="spellStart"/>
      <w:r w:rsidRPr="00845A21">
        <w:rPr>
          <w:rFonts w:asciiTheme="minorHAnsi" w:hAnsiTheme="minorHAnsi"/>
          <w:color w:val="222222"/>
          <w:sz w:val="24"/>
        </w:rPr>
        <w:t>arbeitet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Václav </w:t>
      </w:r>
      <w:proofErr w:type="spellStart"/>
      <w:r w:rsidRPr="00845A21">
        <w:rPr>
          <w:rFonts w:asciiTheme="minorHAnsi" w:hAnsiTheme="minorHAnsi"/>
          <w:color w:val="222222"/>
          <w:sz w:val="24"/>
        </w:rPr>
        <w:t>Luks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auchmitweiterenanerkanntenEnsembleswie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der </w:t>
      </w:r>
      <w:proofErr w:type="spellStart"/>
      <w:r w:rsidRPr="00845A21">
        <w:rPr>
          <w:rFonts w:asciiTheme="minorHAnsi" w:hAnsiTheme="minorHAnsi"/>
          <w:color w:val="222222"/>
          <w:sz w:val="24"/>
        </w:rPr>
        <w:t>Camerata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Salzburg, der Akademie </w:t>
      </w:r>
      <w:proofErr w:type="spellStart"/>
      <w:r w:rsidRPr="00845A21">
        <w:rPr>
          <w:rFonts w:asciiTheme="minorHAnsi" w:hAnsiTheme="minorHAnsi"/>
          <w:color w:val="222222"/>
          <w:sz w:val="24"/>
        </w:rPr>
        <w:t>für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Alte Musik</w:t>
      </w:r>
      <w:r w:rsidR="00CE7276">
        <w:rPr>
          <w:rFonts w:asciiTheme="minorHAnsi" w:hAnsiTheme="minorHAnsi"/>
          <w:color w:val="222222"/>
          <w:sz w:val="24"/>
        </w:rPr>
        <w:t xml:space="preserve"> </w:t>
      </w:r>
      <w:r w:rsidRPr="00845A21">
        <w:rPr>
          <w:rFonts w:asciiTheme="minorHAnsi" w:hAnsiTheme="minorHAnsi"/>
          <w:color w:val="222222"/>
          <w:sz w:val="24"/>
        </w:rPr>
        <w:t xml:space="preserve">Berlin, La </w:t>
      </w:r>
      <w:proofErr w:type="spellStart"/>
      <w:r w:rsidRPr="00845A21">
        <w:rPr>
          <w:rFonts w:asciiTheme="minorHAnsi" w:hAnsiTheme="minorHAnsi"/>
          <w:color w:val="222222"/>
          <w:sz w:val="24"/>
        </w:rPr>
        <w:t>Cetra</w:t>
      </w:r>
      <w:proofErr w:type="spellEnd"/>
      <w:r w:rsidR="00CE7276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Barockorchester</w:t>
      </w:r>
      <w:proofErr w:type="spellEnd"/>
      <w:r w:rsidR="00CE7276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Basel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oder </w:t>
      </w:r>
      <w:proofErr w:type="spellStart"/>
      <w:r w:rsidRPr="00845A21">
        <w:rPr>
          <w:rFonts w:asciiTheme="minorHAnsi" w:hAnsiTheme="minorHAnsi"/>
          <w:color w:val="222222"/>
          <w:sz w:val="24"/>
        </w:rPr>
        <w:t>dem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Dresdner</w:t>
      </w:r>
      <w:proofErr w:type="spellEnd"/>
      <w:r w:rsidR="00CE7276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Kammerchorzusammen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. </w:t>
      </w:r>
      <w:proofErr w:type="spellStart"/>
      <w:r w:rsidRPr="00845A21">
        <w:rPr>
          <w:rFonts w:asciiTheme="minorHAnsi" w:hAnsiTheme="minorHAnsi"/>
          <w:color w:val="222222"/>
          <w:sz w:val="24"/>
        </w:rPr>
        <w:t>Zuden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kürzlichen</w:t>
      </w:r>
      <w:proofErr w:type="spellEnd"/>
      <w:r w:rsidR="00CE7276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Projektengehörendie</w:t>
      </w:r>
      <w:proofErr w:type="spellEnd"/>
      <w:r w:rsidR="00CE7276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Aufführung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von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Purcells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Oper </w:t>
      </w:r>
      <w:proofErr w:type="spellStart"/>
      <w:r w:rsidRPr="00845A21">
        <w:rPr>
          <w:rFonts w:asciiTheme="minorHAnsi" w:hAnsiTheme="minorHAnsi"/>
          <w:i/>
          <w:color w:val="222222"/>
          <w:sz w:val="24"/>
        </w:rPr>
        <w:t>Dido</w:t>
      </w:r>
      <w:proofErr w:type="spellEnd"/>
      <w:r w:rsidRPr="00845A21">
        <w:rPr>
          <w:rFonts w:asciiTheme="minorHAnsi" w:hAnsiTheme="minorHAnsi"/>
          <w:i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i/>
          <w:color w:val="222222"/>
          <w:sz w:val="24"/>
        </w:rPr>
        <w:t>and</w:t>
      </w:r>
      <w:proofErr w:type="spellEnd"/>
      <w:r w:rsidRPr="00845A21">
        <w:rPr>
          <w:rFonts w:asciiTheme="minorHAnsi" w:hAnsiTheme="minorHAnsi"/>
          <w:i/>
          <w:color w:val="222222"/>
          <w:sz w:val="24"/>
        </w:rPr>
        <w:t xml:space="preserve"> Aeneas</w:t>
      </w:r>
      <w:r w:rsidR="00CE7276">
        <w:rPr>
          <w:rFonts w:asciiTheme="minorHAnsi" w:hAnsiTheme="minorHAnsi"/>
          <w:i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mit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dem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Ensemble </w:t>
      </w:r>
      <w:proofErr w:type="spellStart"/>
      <w:r w:rsidRPr="00845A21">
        <w:rPr>
          <w:rFonts w:asciiTheme="minorHAnsi" w:hAnsiTheme="minorHAnsi"/>
          <w:color w:val="222222"/>
          <w:sz w:val="24"/>
        </w:rPr>
        <w:t>Pygmalion</w:t>
      </w:r>
      <w:proofErr w:type="spellEnd"/>
      <w:r w:rsidR="00CE7276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auf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dem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Festival d'</w:t>
      </w:r>
      <w:proofErr w:type="spellStart"/>
      <w:r w:rsidRPr="00845A21">
        <w:rPr>
          <w:rFonts w:asciiTheme="minorHAnsi" w:hAnsiTheme="minorHAnsi"/>
          <w:color w:val="222222"/>
          <w:sz w:val="24"/>
        </w:rPr>
        <w:t>Aix</w:t>
      </w:r>
      <w:proofErr w:type="spellEnd"/>
      <w:r w:rsidRPr="00845A21">
        <w:rPr>
          <w:rFonts w:asciiTheme="minorHAnsi" w:hAnsiTheme="minorHAnsi"/>
          <w:color w:val="222222"/>
          <w:sz w:val="24"/>
        </w:rPr>
        <w:t>-</w:t>
      </w:r>
      <w:proofErr w:type="spellStart"/>
      <w:r w:rsidRPr="00845A21">
        <w:rPr>
          <w:rFonts w:asciiTheme="minorHAnsi" w:hAnsiTheme="minorHAnsi"/>
          <w:color w:val="222222"/>
          <w:sz w:val="24"/>
        </w:rPr>
        <w:t>en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-Provence oder </w:t>
      </w:r>
      <w:proofErr w:type="spellStart"/>
      <w:r w:rsidRPr="00845A21">
        <w:rPr>
          <w:rFonts w:asciiTheme="minorHAnsi" w:hAnsiTheme="minorHAnsi"/>
          <w:color w:val="222222"/>
          <w:sz w:val="24"/>
        </w:rPr>
        <w:t>das</w:t>
      </w:r>
      <w:proofErr w:type="spellEnd"/>
      <w:r w:rsidR="00CE7276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Programmmit</w:t>
      </w:r>
      <w:proofErr w:type="spellEnd"/>
      <w:r w:rsidR="00CE7276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Werkenpolnischer</w:t>
      </w:r>
      <w:proofErr w:type="spellEnd"/>
      <w:r w:rsidR="00CE7276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Komponistenmit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dem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Ensemble </w:t>
      </w:r>
      <w:proofErr w:type="spellStart"/>
      <w:r w:rsidRPr="00845A21">
        <w:rPr>
          <w:rFonts w:asciiTheme="minorHAnsi" w:hAnsiTheme="minorHAnsi"/>
          <w:color w:val="222222"/>
          <w:sz w:val="24"/>
        </w:rPr>
        <w:t>Orkiestra</w:t>
      </w:r>
      <w:proofErr w:type="spellEnd"/>
      <w:r w:rsidR="00CE7276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Historyczna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. </w:t>
      </w:r>
      <w:proofErr w:type="spellStart"/>
      <w:r w:rsidRPr="00845A21">
        <w:rPr>
          <w:rFonts w:asciiTheme="minorHAnsi" w:hAnsiTheme="minorHAnsi"/>
          <w:color w:val="222222"/>
          <w:sz w:val="24"/>
        </w:rPr>
        <w:t>Bei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einem</w:t>
      </w:r>
      <w:proofErr w:type="spellEnd"/>
      <w:r w:rsidR="00CE7276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Benefizkonzert</w:t>
      </w:r>
      <w:proofErr w:type="spellEnd"/>
      <w:r w:rsidR="00CE7276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für</w:t>
      </w:r>
      <w:proofErr w:type="spellEnd"/>
      <w:r w:rsidR="00CE7276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die</w:t>
      </w:r>
      <w:proofErr w:type="spellEnd"/>
      <w:r w:rsidR="00CE7276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Erneuerung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von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Notre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Dame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dirigierte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Václav </w:t>
      </w:r>
      <w:proofErr w:type="spellStart"/>
      <w:r w:rsidRPr="00845A21">
        <w:rPr>
          <w:rFonts w:asciiTheme="minorHAnsi" w:hAnsiTheme="minorHAnsi"/>
          <w:color w:val="222222"/>
          <w:sz w:val="24"/>
        </w:rPr>
        <w:t>Luks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das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Orchestre </w:t>
      </w:r>
      <w:proofErr w:type="spellStart"/>
      <w:r w:rsidRPr="00845A21">
        <w:rPr>
          <w:rFonts w:asciiTheme="minorHAnsi" w:hAnsiTheme="minorHAnsi"/>
          <w:color w:val="222222"/>
          <w:sz w:val="24"/>
        </w:rPr>
        <w:t>nationale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de France.</w:t>
      </w:r>
    </w:p>
    <w:p w:rsidR="009F40EC" w:rsidRPr="00845A21" w:rsidRDefault="00845A21">
      <w:pPr>
        <w:spacing w:before="240" w:after="240"/>
        <w:jc w:val="both"/>
        <w:rPr>
          <w:rFonts w:asciiTheme="minorHAnsi" w:hAnsiTheme="minorHAnsi"/>
          <w:color w:val="222222"/>
          <w:sz w:val="24"/>
        </w:rPr>
      </w:pPr>
      <w:proofErr w:type="spellStart"/>
      <w:r w:rsidRPr="00845A21">
        <w:rPr>
          <w:rFonts w:asciiTheme="minorHAnsi" w:hAnsiTheme="minorHAnsi"/>
          <w:color w:val="222222"/>
          <w:sz w:val="24"/>
        </w:rPr>
        <w:t>Bei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Oper- </w:t>
      </w:r>
      <w:proofErr w:type="spellStart"/>
      <w:r w:rsidRPr="00845A21">
        <w:rPr>
          <w:rFonts w:asciiTheme="minorHAnsi" w:hAnsiTheme="minorHAnsi"/>
          <w:color w:val="222222"/>
          <w:sz w:val="24"/>
        </w:rPr>
        <w:t>und</w:t>
      </w:r>
      <w:proofErr w:type="spellEnd"/>
      <w:r w:rsidR="00CE7276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Theater</w:t>
      </w:r>
      <w:proofErr w:type="spellEnd"/>
      <w:r w:rsidR="00CE7276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auf</w:t>
      </w:r>
      <w:proofErr w:type="spellEnd"/>
      <w:r w:rsidR="00CE7276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führungenarbeitete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Václav </w:t>
      </w:r>
      <w:proofErr w:type="spellStart"/>
      <w:r w:rsidRPr="00845A21">
        <w:rPr>
          <w:rFonts w:asciiTheme="minorHAnsi" w:hAnsiTheme="minorHAnsi"/>
          <w:color w:val="222222"/>
          <w:sz w:val="24"/>
        </w:rPr>
        <w:t>Luks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mit</w:t>
      </w:r>
      <w:proofErr w:type="spellEnd"/>
      <w:r w:rsidR="00CE7276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Regisseurenwie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David </w:t>
      </w:r>
      <w:proofErr w:type="spellStart"/>
      <w:r w:rsidRPr="00845A21">
        <w:rPr>
          <w:rFonts w:asciiTheme="minorHAnsi" w:hAnsiTheme="minorHAnsi"/>
          <w:color w:val="222222"/>
          <w:sz w:val="24"/>
        </w:rPr>
        <w:t>Radok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, Ondřej Havelka, Louise </w:t>
      </w:r>
      <w:proofErr w:type="spellStart"/>
      <w:r w:rsidRPr="00845A21">
        <w:rPr>
          <w:rFonts w:asciiTheme="minorHAnsi" w:hAnsiTheme="minorHAnsi"/>
          <w:color w:val="222222"/>
          <w:sz w:val="24"/>
        </w:rPr>
        <w:t>Moaty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, J. A. </w:t>
      </w:r>
      <w:proofErr w:type="spellStart"/>
      <w:r w:rsidRPr="00845A21">
        <w:rPr>
          <w:rFonts w:asciiTheme="minorHAnsi" w:hAnsiTheme="minorHAnsi"/>
          <w:color w:val="222222"/>
          <w:sz w:val="24"/>
        </w:rPr>
        <w:t>Pitínský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, </w:t>
      </w:r>
      <w:proofErr w:type="spellStart"/>
      <w:r w:rsidRPr="00845A21">
        <w:rPr>
          <w:rFonts w:asciiTheme="minorHAnsi" w:hAnsiTheme="minorHAnsi"/>
          <w:color w:val="222222"/>
          <w:sz w:val="24"/>
        </w:rPr>
        <w:t>Willi</w:t>
      </w:r>
      <w:proofErr w:type="spellEnd"/>
      <w:r w:rsidR="00CE7276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Decker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oder </w:t>
      </w:r>
      <w:proofErr w:type="spellStart"/>
      <w:r w:rsidRPr="00845A21">
        <w:rPr>
          <w:rFonts w:asciiTheme="minorHAnsi" w:hAnsiTheme="minorHAnsi"/>
          <w:color w:val="222222"/>
          <w:sz w:val="24"/>
        </w:rPr>
        <w:t>Ursel</w:t>
      </w:r>
      <w:proofErr w:type="spellEnd"/>
      <w:r w:rsidR="00CE7276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Herrmannzusammen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. </w:t>
      </w:r>
      <w:proofErr w:type="spellStart"/>
      <w:r w:rsidRPr="00845A21">
        <w:rPr>
          <w:rFonts w:asciiTheme="minorHAnsi" w:hAnsiTheme="minorHAnsi"/>
          <w:color w:val="222222"/>
          <w:sz w:val="24"/>
        </w:rPr>
        <w:t>Das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Collegium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1704 </w:t>
      </w:r>
      <w:proofErr w:type="spellStart"/>
      <w:r w:rsidRPr="00845A21">
        <w:rPr>
          <w:rFonts w:asciiTheme="minorHAnsi" w:hAnsiTheme="minorHAnsi"/>
          <w:color w:val="222222"/>
          <w:sz w:val="24"/>
        </w:rPr>
        <w:t>nahmunterseiner</w:t>
      </w:r>
      <w:proofErr w:type="spellEnd"/>
      <w:r w:rsidR="00CE7276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Leitungdie</w:t>
      </w:r>
      <w:proofErr w:type="spellEnd"/>
      <w:r w:rsidR="00CE7276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Musikzum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Dokument </w:t>
      </w:r>
      <w:proofErr w:type="spellStart"/>
      <w:r w:rsidRPr="00845A21">
        <w:rPr>
          <w:rFonts w:asciiTheme="minorHAnsi" w:hAnsiTheme="minorHAnsi"/>
          <w:color w:val="222222"/>
          <w:sz w:val="24"/>
        </w:rPr>
        <w:t>von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Petr Václav </w:t>
      </w:r>
      <w:proofErr w:type="spellStart"/>
      <w:r w:rsidRPr="00845A21">
        <w:rPr>
          <w:rFonts w:asciiTheme="minorHAnsi" w:hAnsiTheme="minorHAnsi"/>
          <w:i/>
          <w:color w:val="222222"/>
          <w:sz w:val="24"/>
        </w:rPr>
        <w:t>Beichteeines</w:t>
      </w:r>
      <w:proofErr w:type="spellEnd"/>
      <w:r w:rsidR="00CE7276">
        <w:rPr>
          <w:rFonts w:asciiTheme="minorHAnsi" w:hAnsiTheme="minorHAnsi"/>
          <w:i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i/>
          <w:color w:val="222222"/>
          <w:sz w:val="24"/>
        </w:rPr>
        <w:t>Vergessenen</w:t>
      </w:r>
      <w:proofErr w:type="spellEnd"/>
      <w:r w:rsidR="00CE7276">
        <w:rPr>
          <w:rFonts w:asciiTheme="minorHAnsi" w:hAnsiTheme="minorHAnsi"/>
          <w:i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undzuseinem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in </w:t>
      </w:r>
      <w:proofErr w:type="spellStart"/>
      <w:r w:rsidRPr="00845A21">
        <w:rPr>
          <w:rFonts w:asciiTheme="minorHAnsi" w:hAnsiTheme="minorHAnsi"/>
          <w:color w:val="222222"/>
          <w:sz w:val="24"/>
        </w:rPr>
        <w:t>Vorbereitungbefindlichen</w:t>
      </w:r>
      <w:proofErr w:type="spellEnd"/>
      <w:r w:rsidR="00CE7276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Großfilm</w:t>
      </w:r>
      <w:proofErr w:type="spellEnd"/>
      <w:r w:rsidR="00CE7276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i/>
          <w:color w:val="222222"/>
          <w:sz w:val="24"/>
        </w:rPr>
        <w:t>Il</w:t>
      </w:r>
      <w:proofErr w:type="spellEnd"/>
      <w:r w:rsidRPr="00845A21">
        <w:rPr>
          <w:rFonts w:asciiTheme="minorHAnsi" w:hAnsiTheme="minorHAnsi"/>
          <w:i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i/>
          <w:color w:val="222222"/>
          <w:sz w:val="24"/>
        </w:rPr>
        <w:t>Boemo</w:t>
      </w:r>
      <w:proofErr w:type="spellEnd"/>
      <w:r w:rsidR="00CE7276">
        <w:rPr>
          <w:rFonts w:asciiTheme="minorHAnsi" w:hAnsiTheme="minorHAnsi"/>
          <w:i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über</w:t>
      </w:r>
      <w:proofErr w:type="spellEnd"/>
      <w:r w:rsidR="00CE7276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das</w:t>
      </w:r>
      <w:proofErr w:type="spellEnd"/>
      <w:r w:rsidR="00CE7276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Leben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von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Josef Mysliveček </w:t>
      </w:r>
      <w:proofErr w:type="spellStart"/>
      <w:r w:rsidRPr="00845A21">
        <w:rPr>
          <w:rFonts w:asciiTheme="minorHAnsi" w:hAnsiTheme="minorHAnsi"/>
          <w:color w:val="222222"/>
          <w:sz w:val="24"/>
        </w:rPr>
        <w:t>auf</w:t>
      </w:r>
      <w:proofErr w:type="spellEnd"/>
      <w:r w:rsidRPr="00845A21">
        <w:rPr>
          <w:rFonts w:asciiTheme="minorHAnsi" w:hAnsiTheme="minorHAnsi"/>
          <w:color w:val="222222"/>
          <w:sz w:val="24"/>
        </w:rPr>
        <w:t>.</w:t>
      </w:r>
    </w:p>
    <w:p w:rsidR="009F40EC" w:rsidRDefault="00845A21">
      <w:pPr>
        <w:spacing w:before="240" w:after="240"/>
        <w:jc w:val="both"/>
        <w:rPr>
          <w:rFonts w:asciiTheme="minorHAnsi" w:hAnsiTheme="minorHAnsi"/>
          <w:color w:val="222222"/>
          <w:sz w:val="24"/>
        </w:rPr>
      </w:pPr>
      <w:r w:rsidRPr="00845A21">
        <w:rPr>
          <w:rFonts w:asciiTheme="minorHAnsi" w:hAnsiTheme="minorHAnsi"/>
          <w:color w:val="222222"/>
          <w:sz w:val="24"/>
        </w:rPr>
        <w:t xml:space="preserve">Václav </w:t>
      </w:r>
      <w:proofErr w:type="spellStart"/>
      <w:r w:rsidRPr="00845A21">
        <w:rPr>
          <w:rFonts w:asciiTheme="minorHAnsi" w:hAnsiTheme="minorHAnsi"/>
          <w:color w:val="222222"/>
          <w:sz w:val="24"/>
        </w:rPr>
        <w:t>Luks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arbeitetmitverschiedenen</w:t>
      </w:r>
      <w:proofErr w:type="spellEnd"/>
      <w:r w:rsidR="00CE7276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Rundfunkstationenzusammen</w:t>
      </w:r>
      <w:proofErr w:type="spellEnd"/>
      <w:r w:rsidRPr="00845A21">
        <w:rPr>
          <w:rFonts w:asciiTheme="minorHAnsi" w:hAnsiTheme="minorHAnsi"/>
          <w:color w:val="222222"/>
          <w:sz w:val="24"/>
        </w:rPr>
        <w:t>, z.</w:t>
      </w:r>
      <w:r w:rsidR="00CE7276">
        <w:rPr>
          <w:rFonts w:asciiTheme="minorHAnsi" w:hAnsiTheme="minorHAnsi"/>
          <w:color w:val="222222"/>
          <w:sz w:val="24"/>
        </w:rPr>
        <w:t xml:space="preserve"> </w:t>
      </w:r>
      <w:r w:rsidRPr="00845A21">
        <w:rPr>
          <w:rFonts w:asciiTheme="minorHAnsi" w:hAnsiTheme="minorHAnsi"/>
          <w:color w:val="222222"/>
          <w:sz w:val="24"/>
        </w:rPr>
        <w:t>B.</w:t>
      </w:r>
      <w:r w:rsidR="00CE7276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Deutschlandradio</w:t>
      </w:r>
      <w:proofErr w:type="spellEnd"/>
      <w:r w:rsidR="00CE7276">
        <w:rPr>
          <w:rFonts w:asciiTheme="minorHAnsi" w:hAnsiTheme="minorHAnsi"/>
          <w:color w:val="222222"/>
          <w:sz w:val="24"/>
        </w:rPr>
        <w:t xml:space="preserve"> </w:t>
      </w:r>
      <w:r w:rsidRPr="00845A21">
        <w:rPr>
          <w:rFonts w:asciiTheme="minorHAnsi" w:hAnsiTheme="minorHAnsi"/>
          <w:color w:val="222222"/>
          <w:sz w:val="24"/>
        </w:rPr>
        <w:t xml:space="preserve">Berlin, </w:t>
      </w:r>
      <w:proofErr w:type="spellStart"/>
      <w:r w:rsidRPr="00845A21">
        <w:rPr>
          <w:rFonts w:asciiTheme="minorHAnsi" w:hAnsiTheme="minorHAnsi"/>
          <w:color w:val="222222"/>
          <w:sz w:val="24"/>
        </w:rPr>
        <w:t>Schweizer</w:t>
      </w:r>
      <w:proofErr w:type="spellEnd"/>
      <w:r w:rsidR="00CE7276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Radio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DRS, </w:t>
      </w:r>
      <w:proofErr w:type="spellStart"/>
      <w:r w:rsidRPr="00845A21">
        <w:rPr>
          <w:rFonts w:asciiTheme="minorHAnsi" w:hAnsiTheme="minorHAnsi"/>
          <w:color w:val="222222"/>
          <w:sz w:val="24"/>
        </w:rPr>
        <w:t>Österreichischer</w:t>
      </w:r>
      <w:proofErr w:type="spellEnd"/>
      <w:r w:rsidR="00CE7276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Rundfunk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ÖRF oder </w:t>
      </w:r>
      <w:proofErr w:type="spellStart"/>
      <w:r w:rsidRPr="00845A21">
        <w:rPr>
          <w:rFonts w:asciiTheme="minorHAnsi" w:hAnsiTheme="minorHAnsi"/>
          <w:color w:val="222222"/>
          <w:sz w:val="24"/>
        </w:rPr>
        <w:t>Radio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France, </w:t>
      </w:r>
      <w:proofErr w:type="spellStart"/>
      <w:r w:rsidRPr="00845A21">
        <w:rPr>
          <w:rFonts w:asciiTheme="minorHAnsi" w:hAnsiTheme="minorHAnsi"/>
          <w:color w:val="222222"/>
          <w:sz w:val="24"/>
        </w:rPr>
        <w:t>und</w:t>
      </w:r>
      <w:proofErr w:type="spellEnd"/>
      <w:r w:rsidR="00CE7276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mit</w:t>
      </w:r>
      <w:proofErr w:type="spellEnd"/>
      <w:r w:rsidR="00CE7276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Musikverlagenwie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Supraphon, Pan </w:t>
      </w:r>
      <w:proofErr w:type="spellStart"/>
      <w:r w:rsidRPr="00845A21">
        <w:rPr>
          <w:rFonts w:asciiTheme="minorHAnsi" w:hAnsiTheme="minorHAnsi"/>
          <w:color w:val="222222"/>
          <w:sz w:val="24"/>
        </w:rPr>
        <w:t>Classics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, </w:t>
      </w:r>
      <w:proofErr w:type="spellStart"/>
      <w:r w:rsidRPr="00845A21">
        <w:rPr>
          <w:rFonts w:asciiTheme="minorHAnsi" w:hAnsiTheme="minorHAnsi"/>
          <w:color w:val="222222"/>
          <w:sz w:val="24"/>
        </w:rPr>
        <w:t>Zig</w:t>
      </w:r>
      <w:proofErr w:type="spellEnd"/>
      <w:r w:rsidRPr="00845A21">
        <w:rPr>
          <w:rFonts w:asciiTheme="minorHAnsi" w:hAnsiTheme="minorHAnsi"/>
          <w:color w:val="222222"/>
          <w:sz w:val="24"/>
        </w:rPr>
        <w:t>-</w:t>
      </w:r>
      <w:proofErr w:type="spellStart"/>
      <w:r w:rsidRPr="00845A21">
        <w:rPr>
          <w:rFonts w:asciiTheme="minorHAnsi" w:hAnsiTheme="minorHAnsi"/>
          <w:color w:val="222222"/>
          <w:sz w:val="24"/>
        </w:rPr>
        <w:t>Zag</w:t>
      </w:r>
      <w:proofErr w:type="spellEnd"/>
      <w:r w:rsidR="00CE7276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Territories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, </w:t>
      </w:r>
      <w:proofErr w:type="spellStart"/>
      <w:r w:rsidRPr="00845A21">
        <w:rPr>
          <w:rFonts w:asciiTheme="minorHAnsi" w:hAnsiTheme="minorHAnsi"/>
          <w:color w:val="222222"/>
          <w:sz w:val="24"/>
        </w:rPr>
        <w:t>Artaund</w:t>
      </w:r>
      <w:proofErr w:type="spellEnd"/>
      <w:r w:rsidRPr="00845A21">
        <w:rPr>
          <w:rFonts w:asciiTheme="minorHAnsi" w:hAnsiTheme="minorHAnsi"/>
          <w:color w:val="222222"/>
          <w:sz w:val="24"/>
        </w:rPr>
        <w:t xml:space="preserve"> </w:t>
      </w:r>
      <w:proofErr w:type="spellStart"/>
      <w:r w:rsidRPr="00845A21">
        <w:rPr>
          <w:rFonts w:asciiTheme="minorHAnsi" w:hAnsiTheme="minorHAnsi"/>
          <w:color w:val="222222"/>
          <w:sz w:val="24"/>
        </w:rPr>
        <w:t>Accent</w:t>
      </w:r>
      <w:proofErr w:type="spellEnd"/>
      <w:r w:rsidRPr="00845A21">
        <w:rPr>
          <w:rFonts w:asciiTheme="minorHAnsi" w:hAnsiTheme="minorHAnsi"/>
          <w:color w:val="222222"/>
          <w:sz w:val="24"/>
        </w:rPr>
        <w:t>.</w:t>
      </w:r>
    </w:p>
    <w:p w:rsidR="00845A21" w:rsidRPr="00845A21" w:rsidRDefault="00845A21">
      <w:pPr>
        <w:spacing w:before="240" w:after="240"/>
        <w:jc w:val="both"/>
        <w:rPr>
          <w:rFonts w:asciiTheme="minorHAnsi" w:hAnsiTheme="minorHAnsi"/>
          <w:i/>
          <w:color w:val="222222"/>
          <w:sz w:val="24"/>
        </w:rPr>
      </w:pPr>
      <w:r w:rsidRPr="00845A21">
        <w:rPr>
          <w:rFonts w:asciiTheme="minorHAnsi" w:hAnsiTheme="minorHAnsi"/>
          <w:i/>
          <w:color w:val="222222"/>
          <w:sz w:val="24"/>
        </w:rPr>
        <w:t>5/2020</w:t>
      </w:r>
    </w:p>
    <w:p w:rsidR="009F40EC" w:rsidRPr="00845A21" w:rsidRDefault="009F40EC">
      <w:pPr>
        <w:jc w:val="both"/>
        <w:rPr>
          <w:rFonts w:asciiTheme="minorHAnsi" w:hAnsiTheme="minorHAnsi"/>
          <w:sz w:val="24"/>
        </w:rPr>
      </w:pPr>
    </w:p>
    <w:sectPr w:rsidR="009F40EC" w:rsidRPr="00845A21" w:rsidSect="00D71B7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savePreviewPicture/>
  <w:compat/>
  <w:rsids>
    <w:rsidRoot w:val="009F40EC"/>
    <w:rsid w:val="00845A21"/>
    <w:rsid w:val="009F40EC"/>
    <w:rsid w:val="00CE7276"/>
    <w:rsid w:val="00D71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71B73"/>
  </w:style>
  <w:style w:type="paragraph" w:styleId="Nadpis1">
    <w:name w:val="heading 1"/>
    <w:basedOn w:val="Normln"/>
    <w:next w:val="Normln"/>
    <w:rsid w:val="00D71B7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rsid w:val="00D71B7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rsid w:val="00D71B7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rsid w:val="00D71B7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rsid w:val="00D71B73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rsid w:val="00D71B7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D71B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D71B73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rsid w:val="00D71B73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JPP</dc:creator>
  <cp:lastModifiedBy>Hewlett-Packard Company</cp:lastModifiedBy>
  <cp:revision>2</cp:revision>
  <cp:lastPrinted>2021-02-26T16:29:00Z</cp:lastPrinted>
  <dcterms:created xsi:type="dcterms:W3CDTF">2021-02-26T18:09:00Z</dcterms:created>
  <dcterms:modified xsi:type="dcterms:W3CDTF">2021-02-26T18:09:00Z</dcterms:modified>
</cp:coreProperties>
</file>